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A882D" w14:textId="5D45CA11" w:rsidR="00260F2B" w:rsidRDefault="00260F2B" w:rsidP="00260F2B">
      <w:pPr>
        <w:pStyle w:val="Nadpis1"/>
        <w:rPr>
          <w:rFonts w:ascii="Arial" w:hAnsi="Arial"/>
          <w:bCs w:val="0"/>
        </w:rPr>
      </w:pPr>
      <w:bookmarkStart w:id="0" w:name="_Toc68578962"/>
      <w:bookmarkStart w:id="1" w:name="_Toc68579143"/>
      <w:bookmarkStart w:id="2" w:name="_Toc68580019"/>
      <w:bookmarkStart w:id="3" w:name="_Toc68656939"/>
      <w:bookmarkStart w:id="4" w:name="_Toc68673460"/>
      <w:bookmarkStart w:id="5" w:name="_Toc68676077"/>
      <w:bookmarkStart w:id="6" w:name="_Toc442353006"/>
      <w:bookmarkStart w:id="7" w:name="_Toc230074240"/>
      <w:bookmarkStart w:id="8" w:name="_Toc253572608"/>
      <w:bookmarkStart w:id="9" w:name="_Toc253573217"/>
      <w:r w:rsidRPr="00931AC0">
        <w:rPr>
          <w:rFonts w:ascii="Arial" w:hAnsi="Arial"/>
          <w:bCs w:val="0"/>
          <w:color w:val="auto"/>
          <w:sz w:val="36"/>
          <w:szCs w:val="36"/>
        </w:rPr>
        <w:t xml:space="preserve">Príkaz ministra č. </w:t>
      </w:r>
      <w:r w:rsidR="004F5D18">
        <w:rPr>
          <w:rFonts w:ascii="Arial" w:hAnsi="Arial"/>
          <w:bCs w:val="0"/>
          <w:color w:val="auto"/>
          <w:sz w:val="36"/>
          <w:szCs w:val="36"/>
        </w:rPr>
        <w:t>35</w:t>
      </w:r>
      <w:r w:rsidRPr="00931AC0">
        <w:rPr>
          <w:rFonts w:ascii="Arial" w:hAnsi="Arial"/>
          <w:bCs w:val="0"/>
          <w:color w:val="auto"/>
          <w:sz w:val="36"/>
          <w:szCs w:val="36"/>
        </w:rPr>
        <w:t>/20</w:t>
      </w:r>
      <w:r w:rsidR="005A7106">
        <w:rPr>
          <w:rFonts w:ascii="Arial" w:hAnsi="Arial"/>
          <w:bCs w:val="0"/>
          <w:color w:val="auto"/>
          <w:sz w:val="36"/>
          <w:szCs w:val="36"/>
        </w:rPr>
        <w:t>2</w:t>
      </w:r>
      <w:r w:rsidR="00AF0F24">
        <w:rPr>
          <w:rFonts w:ascii="Arial" w:hAnsi="Arial"/>
          <w:bCs w:val="0"/>
          <w:color w:val="auto"/>
          <w:sz w:val="36"/>
          <w:szCs w:val="36"/>
        </w:rPr>
        <w:t>6</w:t>
      </w:r>
      <w:r w:rsidR="00AB10AC">
        <w:rPr>
          <w:rFonts w:ascii="Arial" w:hAnsi="Arial"/>
          <w:bCs w:val="0"/>
          <w:color w:val="auto"/>
          <w:sz w:val="36"/>
          <w:szCs w:val="36"/>
        </w:rPr>
        <w:t>,</w:t>
      </w:r>
      <w:r w:rsidRPr="00931AC0">
        <w:rPr>
          <w:rFonts w:ascii="Arial" w:hAnsi="Arial"/>
          <w:color w:val="auto"/>
        </w:rPr>
        <w:br/>
      </w:r>
      <w:bookmarkEnd w:id="0"/>
      <w:bookmarkEnd w:id="1"/>
      <w:bookmarkEnd w:id="2"/>
      <w:bookmarkEnd w:id="3"/>
      <w:bookmarkEnd w:id="4"/>
      <w:bookmarkEnd w:id="5"/>
      <w:bookmarkEnd w:id="6"/>
      <w:r w:rsidR="00931AC0" w:rsidRPr="00931AC0">
        <w:rPr>
          <w:rFonts w:ascii="Arial" w:hAnsi="Arial"/>
          <w:bCs w:val="0"/>
        </w:rPr>
        <w:t xml:space="preserve">ktorým sa zriaďuje </w:t>
      </w:r>
      <w:r w:rsidR="00681D71" w:rsidRPr="00681D71">
        <w:rPr>
          <w:rFonts w:ascii="Arial" w:hAnsi="Arial"/>
          <w:bCs w:val="0"/>
        </w:rPr>
        <w:t>Výbor pre spoluprácu S</w:t>
      </w:r>
      <w:r w:rsidR="00681D71">
        <w:rPr>
          <w:rFonts w:ascii="Arial" w:hAnsi="Arial"/>
          <w:bCs w:val="0"/>
        </w:rPr>
        <w:t>lovenskej republiky</w:t>
      </w:r>
      <w:r w:rsidR="00681D71" w:rsidRPr="00681D71">
        <w:rPr>
          <w:rFonts w:ascii="Arial" w:hAnsi="Arial"/>
          <w:bCs w:val="0"/>
        </w:rPr>
        <w:t xml:space="preserve"> s</w:t>
      </w:r>
      <w:r w:rsidR="00681D71">
        <w:rPr>
          <w:rFonts w:ascii="Arial" w:hAnsi="Arial"/>
          <w:bCs w:val="0"/>
        </w:rPr>
        <w:t> Európskou organizáciou pre jadrový výskum</w:t>
      </w:r>
      <w:bookmarkEnd w:id="7"/>
    </w:p>
    <w:p w14:paraId="3B919B99" w14:textId="77777777" w:rsidR="00710755" w:rsidRPr="00710755" w:rsidRDefault="00710755" w:rsidP="00710755"/>
    <w:bookmarkEnd w:id="8"/>
    <w:bookmarkEnd w:id="9"/>
    <w:p w14:paraId="6C9C4898" w14:textId="2E22D533" w:rsidR="0084124D" w:rsidRDefault="00931AC0" w:rsidP="00910CBB">
      <w:pPr>
        <w:pStyle w:val="gestorsktvar"/>
        <w:tabs>
          <w:tab w:val="left" w:pos="6096"/>
        </w:tabs>
        <w:spacing w:after="0"/>
        <w:ind w:right="-286"/>
        <w:rPr>
          <w:rFonts w:ascii="Arial" w:hAnsi="Arial" w:cs="Arial"/>
        </w:rPr>
      </w:pPr>
      <w:r w:rsidRPr="00931AC0">
        <w:rPr>
          <w:rFonts w:ascii="Arial" w:hAnsi="Arial" w:cs="Arial"/>
        </w:rPr>
        <w:t xml:space="preserve">Gestorský útvar: </w:t>
      </w:r>
      <w:r w:rsidR="005135DB">
        <w:rPr>
          <w:rFonts w:ascii="Arial" w:hAnsi="Arial" w:cs="Arial"/>
        </w:rPr>
        <w:t>OIŠPVV</w:t>
      </w:r>
      <w:r w:rsidR="00AF0F24">
        <w:rPr>
          <w:rFonts w:ascii="Arial" w:hAnsi="Arial" w:cs="Arial"/>
        </w:rPr>
        <w:tab/>
      </w:r>
      <w:r w:rsidR="00681D71" w:rsidRPr="00681D71">
        <w:rPr>
          <w:rFonts w:ascii="Arial" w:hAnsi="Arial" w:cs="Arial"/>
        </w:rPr>
        <w:t xml:space="preserve">          ev. č.:</w:t>
      </w:r>
      <w:r w:rsidR="00B645C3">
        <w:rPr>
          <w:rFonts w:ascii="Arial" w:hAnsi="Arial" w:cs="Arial"/>
        </w:rPr>
        <w:t>2026/17435</w:t>
      </w:r>
      <w:r w:rsidR="00B31973">
        <w:rPr>
          <w:rFonts w:ascii="Arial" w:hAnsi="Arial" w:cs="Arial"/>
        </w:rPr>
        <w:t>:3-E1230</w:t>
      </w:r>
      <w:r w:rsidR="00681D71" w:rsidRPr="00681D71">
        <w:rPr>
          <w:rFonts w:ascii="Arial" w:hAnsi="Arial" w:cs="Arial"/>
        </w:rPr>
        <w:t xml:space="preserve">  </w:t>
      </w:r>
    </w:p>
    <w:p w14:paraId="45E349EA" w14:textId="77777777" w:rsidR="00681D71" w:rsidRPr="00681D71" w:rsidRDefault="00681D71" w:rsidP="00681D71"/>
    <w:p w14:paraId="4299EE26" w14:textId="77777777" w:rsidR="00931AC0" w:rsidRPr="0084124D" w:rsidRDefault="00931AC0" w:rsidP="00931AC0">
      <w:pPr>
        <w:rPr>
          <w:rFonts w:ascii="Arial" w:hAnsi="Arial" w:cs="Arial"/>
          <w:sz w:val="20"/>
          <w:szCs w:val="20"/>
        </w:rPr>
      </w:pPr>
    </w:p>
    <w:p w14:paraId="2651F642" w14:textId="51F9773C" w:rsidR="00931AC0" w:rsidRPr="00931AC0" w:rsidRDefault="00931AC0" w:rsidP="00931AC0">
      <w:pPr>
        <w:pStyle w:val="odsek"/>
        <w:rPr>
          <w:rFonts w:ascii="Arial" w:hAnsi="Arial" w:cs="Arial"/>
        </w:rPr>
      </w:pPr>
      <w:r w:rsidRPr="00931AC0">
        <w:rPr>
          <w:rFonts w:ascii="Arial" w:hAnsi="Arial" w:cs="Arial"/>
        </w:rPr>
        <w:t xml:space="preserve">Minister školstva, </w:t>
      </w:r>
      <w:r w:rsidRPr="005F0FF2">
        <w:rPr>
          <w:rFonts w:ascii="Arial" w:hAnsi="Arial" w:cs="Arial"/>
        </w:rPr>
        <w:t>výskumu</w:t>
      </w:r>
      <w:r w:rsidR="00AF0F24">
        <w:rPr>
          <w:rFonts w:ascii="Arial" w:hAnsi="Arial" w:cs="Arial"/>
        </w:rPr>
        <w:t>, vývoja</w:t>
      </w:r>
      <w:r w:rsidRPr="005F0FF2">
        <w:rPr>
          <w:rFonts w:ascii="Arial" w:hAnsi="Arial" w:cs="Arial"/>
        </w:rPr>
        <w:t xml:space="preserve"> a </w:t>
      </w:r>
      <w:r w:rsidR="00AF0F24">
        <w:rPr>
          <w:rFonts w:ascii="Arial" w:hAnsi="Arial" w:cs="Arial"/>
        </w:rPr>
        <w:t>mládeže</w:t>
      </w:r>
      <w:r w:rsidRPr="005F0FF2">
        <w:rPr>
          <w:rFonts w:ascii="Arial" w:hAnsi="Arial" w:cs="Arial"/>
        </w:rPr>
        <w:t xml:space="preserve"> </w:t>
      </w:r>
      <w:r w:rsidR="0042108A" w:rsidRPr="005F0FF2">
        <w:rPr>
          <w:rFonts w:ascii="Arial" w:hAnsi="Arial" w:cs="Arial"/>
        </w:rPr>
        <w:t xml:space="preserve">podľa článku </w:t>
      </w:r>
      <w:r w:rsidR="00BE6133">
        <w:rPr>
          <w:rFonts w:ascii="Arial" w:hAnsi="Arial" w:cs="Arial"/>
        </w:rPr>
        <w:t xml:space="preserve">12 ods. 2 písm. f) druhého bodu </w:t>
      </w:r>
      <w:r w:rsidR="0042108A" w:rsidRPr="005F0FF2">
        <w:rPr>
          <w:rFonts w:ascii="Arial" w:hAnsi="Arial" w:cs="Arial"/>
        </w:rPr>
        <w:t>Organizačného poriadku Ministerstva školstva, výskumu</w:t>
      </w:r>
      <w:r w:rsidR="00AF0F24">
        <w:rPr>
          <w:rFonts w:ascii="Arial" w:hAnsi="Arial" w:cs="Arial"/>
        </w:rPr>
        <w:t>, vývoja</w:t>
      </w:r>
      <w:r w:rsidR="0042108A" w:rsidRPr="005F0FF2">
        <w:rPr>
          <w:rFonts w:ascii="Arial" w:hAnsi="Arial" w:cs="Arial"/>
        </w:rPr>
        <w:t xml:space="preserve"> a </w:t>
      </w:r>
      <w:r w:rsidR="00AF0F24">
        <w:rPr>
          <w:rFonts w:ascii="Arial" w:hAnsi="Arial" w:cs="Arial"/>
        </w:rPr>
        <w:t>mládeže</w:t>
      </w:r>
      <w:r w:rsidR="0042108A">
        <w:rPr>
          <w:rFonts w:ascii="Arial" w:hAnsi="Arial" w:cs="Arial"/>
        </w:rPr>
        <w:t xml:space="preserve"> Slovenskej republiky</w:t>
      </w:r>
      <w:r w:rsidR="0042108A" w:rsidRPr="00931AC0">
        <w:rPr>
          <w:rFonts w:ascii="Arial" w:hAnsi="Arial" w:cs="Arial"/>
        </w:rPr>
        <w:t xml:space="preserve"> </w:t>
      </w:r>
      <w:r w:rsidRPr="00931AC0">
        <w:rPr>
          <w:rFonts w:ascii="Arial" w:hAnsi="Arial" w:cs="Arial"/>
        </w:rPr>
        <w:t>vydáva tento príkaz:</w:t>
      </w:r>
    </w:p>
    <w:p w14:paraId="3160FC46" w14:textId="5A67B77E" w:rsidR="00931AC0" w:rsidRPr="00931AC0" w:rsidRDefault="00931AC0" w:rsidP="00931AC0">
      <w:pPr>
        <w:pStyle w:val="Nadpis3"/>
        <w:numPr>
          <w:ilvl w:val="0"/>
          <w:numId w:val="0"/>
        </w:numPr>
        <w:tabs>
          <w:tab w:val="right" w:pos="8820"/>
        </w:tabs>
        <w:rPr>
          <w:rFonts w:ascii="Arial" w:hAnsi="Arial"/>
        </w:rPr>
      </w:pPr>
      <w:bookmarkStart w:id="10" w:name="_Toc472505149"/>
      <w:bookmarkStart w:id="11" w:name="_Toc472505219"/>
      <w:bookmarkStart w:id="12" w:name="_Toc230074241"/>
      <w:r w:rsidRPr="00931AC0">
        <w:rPr>
          <w:rFonts w:ascii="Arial" w:hAnsi="Arial"/>
        </w:rPr>
        <w:t>Čl.1</w:t>
      </w:r>
      <w:r w:rsidRPr="00931AC0">
        <w:rPr>
          <w:rFonts w:ascii="Arial" w:hAnsi="Arial"/>
        </w:rPr>
        <w:br/>
      </w:r>
      <w:bookmarkStart w:id="13" w:name="_Toc68656842"/>
      <w:bookmarkStart w:id="14" w:name="_Toc68656940"/>
      <w:bookmarkStart w:id="15" w:name="_Toc68673461"/>
      <w:bookmarkEnd w:id="10"/>
      <w:bookmarkEnd w:id="11"/>
      <w:bookmarkEnd w:id="13"/>
      <w:bookmarkEnd w:id="14"/>
      <w:bookmarkEnd w:id="15"/>
      <w:r w:rsidR="00AB10AC">
        <w:rPr>
          <w:rFonts w:ascii="Arial" w:hAnsi="Arial"/>
        </w:rPr>
        <w:t>Úvodné ustanovenia</w:t>
      </w:r>
      <w:bookmarkEnd w:id="12"/>
    </w:p>
    <w:p w14:paraId="1EF1D410" w14:textId="0F7AC791" w:rsidR="004A4E4D" w:rsidRPr="003E7B9C" w:rsidRDefault="0042108A" w:rsidP="003E7B9C">
      <w:pPr>
        <w:pStyle w:val="odsek"/>
        <w:numPr>
          <w:ilvl w:val="0"/>
          <w:numId w:val="31"/>
        </w:numPr>
        <w:tabs>
          <w:tab w:val="clear" w:pos="510"/>
          <w:tab w:val="num" w:pos="426"/>
          <w:tab w:val="num" w:pos="505"/>
        </w:tabs>
        <w:spacing w:before="90" w:after="90"/>
        <w:ind w:left="0" w:firstLine="0"/>
        <w:rPr>
          <w:rFonts w:ascii="Arial" w:hAnsi="Arial" w:cs="Arial"/>
        </w:rPr>
      </w:pPr>
      <w:r w:rsidRPr="003E7B9C">
        <w:rPr>
          <w:rFonts w:ascii="Arial" w:hAnsi="Arial" w:cs="Arial"/>
        </w:rPr>
        <w:t xml:space="preserve">Na </w:t>
      </w:r>
      <w:r w:rsidR="00681D71" w:rsidRPr="00681D71">
        <w:rPr>
          <w:rFonts w:ascii="Arial" w:hAnsi="Arial" w:cs="Arial"/>
        </w:rPr>
        <w:t>zabezpečenie úloh vyplývajúcich z členstva Slovenskej republiky v Európskej organizácii pre jadrový výskum zria</w:t>
      </w:r>
      <w:r w:rsidR="00681D71">
        <w:rPr>
          <w:rFonts w:ascii="Arial" w:hAnsi="Arial" w:cs="Arial"/>
        </w:rPr>
        <w:t xml:space="preserve">ďujem </w:t>
      </w:r>
      <w:r w:rsidR="00681D71" w:rsidRPr="00681D71">
        <w:rPr>
          <w:rFonts w:ascii="Arial" w:hAnsi="Arial" w:cs="Arial"/>
        </w:rPr>
        <w:t xml:space="preserve">Výbor pre spoluprácu Slovenskej republiky s Európskou organizáciou pre jadrový výskum (ďalej len </w:t>
      </w:r>
      <w:r w:rsidR="00681D71">
        <w:rPr>
          <w:rFonts w:ascii="Arial" w:hAnsi="Arial" w:cs="Arial"/>
        </w:rPr>
        <w:t>„</w:t>
      </w:r>
      <w:r w:rsidR="00681D71" w:rsidRPr="00681D71">
        <w:rPr>
          <w:rFonts w:ascii="Arial" w:hAnsi="Arial" w:cs="Arial"/>
        </w:rPr>
        <w:t>výbor</w:t>
      </w:r>
      <w:r w:rsidR="00681D71">
        <w:rPr>
          <w:rFonts w:ascii="Arial" w:hAnsi="Arial" w:cs="Arial"/>
        </w:rPr>
        <w:t>“</w:t>
      </w:r>
      <w:r w:rsidR="00681D71" w:rsidRPr="00681D71">
        <w:rPr>
          <w:rFonts w:ascii="Arial" w:hAnsi="Arial" w:cs="Arial"/>
        </w:rPr>
        <w:t>)</w:t>
      </w:r>
      <w:r w:rsidR="00681D71">
        <w:rPr>
          <w:rFonts w:ascii="Arial" w:hAnsi="Arial" w:cs="Arial"/>
        </w:rPr>
        <w:t>.</w:t>
      </w:r>
    </w:p>
    <w:p w14:paraId="48BF8D01" w14:textId="77777777" w:rsidR="00CA5DBA" w:rsidRPr="00531FA3" w:rsidRDefault="00CA5DBA" w:rsidP="00CA5DBA">
      <w:pPr>
        <w:pStyle w:val="odsek"/>
        <w:tabs>
          <w:tab w:val="clear" w:pos="510"/>
          <w:tab w:val="left" w:pos="426"/>
        </w:tabs>
        <w:spacing w:after="0"/>
        <w:ind w:left="720"/>
        <w:rPr>
          <w:rFonts w:ascii="Arial" w:hAnsi="Arial" w:cs="Arial"/>
        </w:rPr>
      </w:pPr>
    </w:p>
    <w:p w14:paraId="77912950" w14:textId="322A00B2" w:rsidR="00931AC0" w:rsidRPr="007C43A9" w:rsidRDefault="00681D71" w:rsidP="00062D73">
      <w:pPr>
        <w:pStyle w:val="odsek"/>
        <w:numPr>
          <w:ilvl w:val="0"/>
          <w:numId w:val="31"/>
        </w:numPr>
        <w:tabs>
          <w:tab w:val="clear" w:pos="510"/>
          <w:tab w:val="num" w:pos="426"/>
          <w:tab w:val="num" w:pos="505"/>
        </w:tabs>
        <w:spacing w:before="90" w:after="90"/>
        <w:ind w:left="0" w:firstLine="0"/>
        <w:rPr>
          <w:rFonts w:ascii="Arial" w:hAnsi="Arial" w:cs="Arial"/>
          <w:bCs/>
        </w:rPr>
      </w:pPr>
      <w:r>
        <w:rPr>
          <w:rFonts w:ascii="Arial" w:hAnsi="Arial"/>
          <w:bCs/>
        </w:rPr>
        <w:t xml:space="preserve">Výbor </w:t>
      </w:r>
      <w:r w:rsidR="00931AC0" w:rsidRPr="00531FA3">
        <w:rPr>
          <w:rFonts w:ascii="Arial" w:hAnsi="Arial" w:cs="Arial"/>
          <w:bCs/>
        </w:rPr>
        <w:t>sa</w:t>
      </w:r>
      <w:r w:rsidR="008B7428">
        <w:rPr>
          <w:rFonts w:ascii="Arial" w:hAnsi="Arial" w:cs="Arial"/>
          <w:bCs/>
        </w:rPr>
        <w:t xml:space="preserve"> </w:t>
      </w:r>
      <w:r w:rsidR="009400B3">
        <w:rPr>
          <w:rFonts w:ascii="Arial" w:hAnsi="Arial" w:cs="Arial"/>
          <w:bCs/>
        </w:rPr>
        <w:t>pri</w:t>
      </w:r>
      <w:r w:rsidR="008B7428">
        <w:rPr>
          <w:rFonts w:ascii="Arial" w:hAnsi="Arial" w:cs="Arial"/>
          <w:bCs/>
        </w:rPr>
        <w:t xml:space="preserve"> svojej činnosti</w:t>
      </w:r>
      <w:r w:rsidR="00931AC0" w:rsidRPr="00531FA3">
        <w:rPr>
          <w:rFonts w:ascii="Arial" w:hAnsi="Arial" w:cs="Arial"/>
          <w:bCs/>
        </w:rPr>
        <w:t xml:space="preserve"> riadi štatútom, ktorý je uvedený v prílohe.</w:t>
      </w:r>
    </w:p>
    <w:p w14:paraId="2A766522" w14:textId="77751872" w:rsidR="00D33712" w:rsidRPr="00D33712" w:rsidRDefault="00D33712" w:rsidP="00F148BB">
      <w:pPr>
        <w:pStyle w:val="Nadpis3"/>
        <w:numPr>
          <w:ilvl w:val="0"/>
          <w:numId w:val="0"/>
        </w:numPr>
        <w:tabs>
          <w:tab w:val="right" w:pos="8820"/>
        </w:tabs>
        <w:rPr>
          <w:rFonts w:ascii="Arial" w:hAnsi="Arial"/>
          <w:b w:val="0"/>
          <w:bCs w:val="0"/>
        </w:rPr>
      </w:pPr>
      <w:bookmarkStart w:id="16" w:name="_Toc472505151"/>
      <w:bookmarkStart w:id="17" w:name="_Toc472505221"/>
    </w:p>
    <w:p w14:paraId="3D98A6AD" w14:textId="34B17BD8" w:rsidR="00931AC0" w:rsidRPr="00931AC0" w:rsidRDefault="00931AC0" w:rsidP="00931AC0">
      <w:pPr>
        <w:pStyle w:val="Nadpis3"/>
        <w:numPr>
          <w:ilvl w:val="0"/>
          <w:numId w:val="0"/>
        </w:numPr>
        <w:tabs>
          <w:tab w:val="right" w:pos="8820"/>
        </w:tabs>
        <w:rPr>
          <w:rFonts w:ascii="Arial" w:hAnsi="Arial"/>
        </w:rPr>
      </w:pPr>
      <w:bookmarkStart w:id="18" w:name="_Toc230074242"/>
      <w:r w:rsidRPr="0008021F">
        <w:rPr>
          <w:rFonts w:ascii="Arial" w:hAnsi="Arial"/>
        </w:rPr>
        <w:t>Čl.</w:t>
      </w:r>
      <w:r w:rsidR="00432256">
        <w:rPr>
          <w:rFonts w:ascii="Arial" w:hAnsi="Arial"/>
        </w:rPr>
        <w:t>2</w:t>
      </w:r>
      <w:r w:rsidRPr="0008021F">
        <w:rPr>
          <w:rFonts w:ascii="Arial" w:hAnsi="Arial"/>
        </w:rPr>
        <w:br/>
      </w:r>
      <w:bookmarkStart w:id="19" w:name="_Toc342310725"/>
      <w:bookmarkStart w:id="20" w:name="_Toc342311048"/>
      <w:bookmarkStart w:id="21" w:name="_Toc342311086"/>
      <w:bookmarkStart w:id="22" w:name="_Toc342311838"/>
      <w:bookmarkStart w:id="23" w:name="_Toc350425459"/>
      <w:r w:rsidRPr="0008021F">
        <w:rPr>
          <w:rFonts w:ascii="Arial" w:hAnsi="Arial"/>
        </w:rPr>
        <w:t>Účinnosť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43F2180" w14:textId="6BEC97B4" w:rsidR="00BE069B" w:rsidRPr="00931AC0" w:rsidRDefault="00931AC0" w:rsidP="00BE069B">
      <w:pPr>
        <w:tabs>
          <w:tab w:val="left" w:pos="720"/>
        </w:tabs>
        <w:rPr>
          <w:rFonts w:ascii="Arial" w:hAnsi="Arial" w:cs="Arial"/>
          <w:color w:val="auto"/>
        </w:rPr>
      </w:pPr>
      <w:r w:rsidRPr="00931AC0">
        <w:rPr>
          <w:rFonts w:ascii="Arial" w:hAnsi="Arial" w:cs="Arial"/>
        </w:rPr>
        <w:t>Tento príkaz nadobúda účinnosť</w:t>
      </w:r>
      <w:r w:rsidR="00722D24">
        <w:rPr>
          <w:rFonts w:ascii="Arial" w:hAnsi="Arial" w:cs="Arial"/>
        </w:rPr>
        <w:t xml:space="preserve"> 1.</w:t>
      </w:r>
      <w:r w:rsidR="00A81DCB">
        <w:rPr>
          <w:rFonts w:ascii="Arial" w:hAnsi="Arial" w:cs="Arial"/>
        </w:rPr>
        <w:t xml:space="preserve"> </w:t>
      </w:r>
      <w:r w:rsidR="00722D24">
        <w:rPr>
          <w:rFonts w:ascii="Arial" w:hAnsi="Arial" w:cs="Arial"/>
        </w:rPr>
        <w:t>augusta</w:t>
      </w:r>
      <w:r w:rsidR="00681D71">
        <w:rPr>
          <w:rFonts w:ascii="Arial" w:hAnsi="Arial" w:cs="Arial"/>
        </w:rPr>
        <w:t xml:space="preserve"> 202</w:t>
      </w:r>
      <w:r w:rsidR="00AF0F24">
        <w:rPr>
          <w:rFonts w:ascii="Arial" w:hAnsi="Arial" w:cs="Arial"/>
        </w:rPr>
        <w:t>6</w:t>
      </w:r>
      <w:r w:rsidR="00681D71">
        <w:rPr>
          <w:rFonts w:ascii="Arial" w:hAnsi="Arial" w:cs="Arial"/>
        </w:rPr>
        <w:t>.</w:t>
      </w:r>
    </w:p>
    <w:p w14:paraId="24F4FF7F" w14:textId="77777777" w:rsidR="007C43A9" w:rsidRDefault="007C43A9" w:rsidP="00CE4207">
      <w:pPr>
        <w:tabs>
          <w:tab w:val="left" w:pos="720"/>
        </w:tabs>
        <w:rPr>
          <w:rFonts w:ascii="Arial" w:hAnsi="Arial" w:cs="Arial"/>
          <w:color w:val="auto"/>
        </w:rPr>
      </w:pPr>
    </w:p>
    <w:p w14:paraId="65FA765D" w14:textId="77777777" w:rsidR="007C43A9" w:rsidRDefault="007C43A9" w:rsidP="00CE4207">
      <w:pPr>
        <w:tabs>
          <w:tab w:val="left" w:pos="720"/>
        </w:tabs>
        <w:rPr>
          <w:rFonts w:ascii="Arial" w:hAnsi="Arial" w:cs="Arial"/>
          <w:color w:val="auto"/>
        </w:rPr>
      </w:pPr>
    </w:p>
    <w:p w14:paraId="549BB5B6" w14:textId="77777777" w:rsidR="00062D73" w:rsidRDefault="00062D73" w:rsidP="00CE4207">
      <w:pPr>
        <w:tabs>
          <w:tab w:val="left" w:pos="720"/>
        </w:tabs>
        <w:rPr>
          <w:rFonts w:ascii="Arial" w:hAnsi="Arial" w:cs="Arial"/>
          <w:color w:val="auto"/>
        </w:rPr>
      </w:pPr>
    </w:p>
    <w:p w14:paraId="2C5E7291" w14:textId="77777777" w:rsidR="00477590" w:rsidRDefault="00477590" w:rsidP="00CE4207">
      <w:pPr>
        <w:tabs>
          <w:tab w:val="left" w:pos="720"/>
        </w:tabs>
        <w:rPr>
          <w:rFonts w:ascii="Arial" w:hAnsi="Arial" w:cs="Arial"/>
          <w:color w:val="auto"/>
        </w:rPr>
      </w:pPr>
    </w:p>
    <w:p w14:paraId="5AE20CF1" w14:textId="44A79C7F" w:rsidR="007727E2" w:rsidRDefault="000F5B16" w:rsidP="00CE4207">
      <w:pPr>
        <w:tabs>
          <w:tab w:val="left" w:pos="720"/>
        </w:tabs>
        <w:rPr>
          <w:rFonts w:ascii="Arial" w:hAnsi="Arial" w:cs="Arial"/>
          <w:color w:val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489E02" wp14:editId="22E293B0">
                <wp:simplePos x="0" y="0"/>
                <wp:positionH relativeFrom="page">
                  <wp:posOffset>4619625</wp:posOffset>
                </wp:positionH>
                <wp:positionV relativeFrom="paragraph">
                  <wp:posOffset>105410</wp:posOffset>
                </wp:positionV>
                <wp:extent cx="1200150" cy="381000"/>
                <wp:effectExtent l="0" t="0" r="0" b="0"/>
                <wp:wrapSquare wrapText="bothSides"/>
                <wp:docPr id="1" name="Blok text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95852" w14:textId="5452E591" w:rsidR="00770765" w:rsidRPr="00956B9B" w:rsidRDefault="00770765" w:rsidP="00BE069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56B9B">
                              <w:rPr>
                                <w:rFonts w:ascii="Arial" w:hAnsi="Arial" w:cs="Arial"/>
                                <w:b/>
                              </w:rPr>
                              <w:t>minister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489E02" id="_x0000_t202" coordsize="21600,21600" o:spt="202" path="m,l,21600r21600,l21600,xe">
                <v:stroke joinstyle="miter"/>
                <v:path gradientshapeok="t" o:connecttype="rect"/>
              </v:shapetype>
              <v:shape id="Blok textu 1" o:spid="_x0000_s1026" type="#_x0000_t202" style="position:absolute;left:0;text-align:left;margin-left:363.75pt;margin-top:8.3pt;width:94.5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" filled="f" stroked="f">
                <v:textbox>
                  <w:txbxContent>
                    <w:p w14:paraId="51395852" w14:textId="5452E591" w:rsidR="00770765" w:rsidRPr="00956B9B" w:rsidRDefault="00770765" w:rsidP="00BE069B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956B9B">
                        <w:rPr>
                          <w:rFonts w:ascii="Arial" w:hAnsi="Arial" w:cs="Arial"/>
                          <w:b/>
                        </w:rPr>
                        <w:t>minister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60CF65E6" w14:textId="77777777" w:rsidR="007A5D36" w:rsidRDefault="007A5D36" w:rsidP="00931AC0">
      <w:pPr>
        <w:pStyle w:val="Nadpis2"/>
        <w:rPr>
          <w:rFonts w:ascii="Arial" w:hAnsi="Arial"/>
        </w:rPr>
      </w:pPr>
      <w:bookmarkStart w:id="24" w:name="_Toc472505152"/>
      <w:bookmarkStart w:id="25" w:name="_Toc472505222"/>
    </w:p>
    <w:p w14:paraId="3BFEEAEA" w14:textId="77777777" w:rsidR="00625E7D" w:rsidRDefault="00625E7D" w:rsidP="00931AC0">
      <w:pPr>
        <w:pStyle w:val="Nadpis2"/>
        <w:rPr>
          <w:rFonts w:ascii="Arial" w:hAnsi="Arial"/>
        </w:rPr>
      </w:pPr>
    </w:p>
    <w:p w14:paraId="0A06D2A6" w14:textId="77777777" w:rsidR="00625E7D" w:rsidRDefault="00625E7D" w:rsidP="00931AC0">
      <w:pPr>
        <w:pStyle w:val="Nadpis2"/>
        <w:rPr>
          <w:rFonts w:ascii="Arial" w:hAnsi="Arial"/>
        </w:rPr>
      </w:pPr>
    </w:p>
    <w:p w14:paraId="5EAF127A" w14:textId="3AF2D2B8" w:rsidR="00432256" w:rsidRPr="00AF0CFB" w:rsidRDefault="00432256" w:rsidP="00AF0CFB">
      <w:pPr>
        <w:spacing w:after="200" w:line="276" w:lineRule="auto"/>
        <w:jc w:val="left"/>
        <w:rPr>
          <w:rFonts w:ascii="Arial" w:hAnsi="Arial" w:cs="Arial"/>
          <w:b/>
          <w:bCs/>
          <w:iCs/>
          <w:sz w:val="26"/>
          <w:szCs w:val="26"/>
        </w:rPr>
      </w:pPr>
      <w:r>
        <w:rPr>
          <w:rFonts w:ascii="Arial" w:hAnsi="Arial"/>
        </w:rPr>
        <w:br w:type="page"/>
      </w:r>
    </w:p>
    <w:p w14:paraId="2D1767EC" w14:textId="7D64C495" w:rsidR="00931AC0" w:rsidRPr="00931AC0" w:rsidRDefault="00931AC0" w:rsidP="00931AC0">
      <w:pPr>
        <w:pStyle w:val="Nadpis2"/>
        <w:rPr>
          <w:rFonts w:ascii="Arial" w:hAnsi="Arial"/>
        </w:rPr>
      </w:pPr>
      <w:bookmarkStart w:id="26" w:name="_Toc230074243"/>
      <w:r w:rsidRPr="00931AC0">
        <w:rPr>
          <w:rFonts w:ascii="Arial" w:hAnsi="Arial"/>
        </w:rPr>
        <w:lastRenderedPageBreak/>
        <w:t>Zoznam príloh</w:t>
      </w:r>
      <w:bookmarkEnd w:id="24"/>
      <w:bookmarkEnd w:id="25"/>
      <w:bookmarkEnd w:id="26"/>
    </w:p>
    <w:p w14:paraId="75FA9190" w14:textId="2930F96A" w:rsidR="00931AC0" w:rsidRPr="00931AC0" w:rsidRDefault="0084124D" w:rsidP="00931AC0">
      <w:pPr>
        <w:pStyle w:val="priloha"/>
        <w:numPr>
          <w:ilvl w:val="0"/>
          <w:numId w:val="0"/>
        </w:numPr>
        <w:ind w:left="1410" w:hanging="1410"/>
        <w:jc w:val="both"/>
        <w:rPr>
          <w:rFonts w:cs="Arial"/>
        </w:rPr>
      </w:pPr>
      <w:r>
        <w:rPr>
          <w:rFonts w:cs="Arial"/>
        </w:rPr>
        <w:t>Príloha:</w:t>
      </w:r>
      <w:r>
        <w:rPr>
          <w:rFonts w:cs="Arial"/>
        </w:rPr>
        <w:tab/>
      </w:r>
      <w:r w:rsidR="00EE6DEE" w:rsidRPr="00EE6DEE">
        <w:rPr>
          <w:rFonts w:cs="Arial"/>
        </w:rPr>
        <w:tab/>
        <w:t xml:space="preserve">Štatút </w:t>
      </w:r>
      <w:r w:rsidR="00681D71">
        <w:rPr>
          <w:bCs/>
        </w:rPr>
        <w:t xml:space="preserve">Výboru </w:t>
      </w:r>
      <w:r w:rsidR="00681D71" w:rsidRPr="00681D71">
        <w:rPr>
          <w:bCs/>
        </w:rPr>
        <w:t>pre spoluprácu Slovenskej republiky s Európskou organizáciou pre jadrový výskum</w:t>
      </w:r>
    </w:p>
    <w:p w14:paraId="28AF306F" w14:textId="77777777" w:rsidR="009341E8" w:rsidRPr="00931AC0" w:rsidRDefault="009341E8" w:rsidP="00BE069B">
      <w:pPr>
        <w:tabs>
          <w:tab w:val="left" w:pos="720"/>
        </w:tabs>
        <w:rPr>
          <w:rFonts w:ascii="Arial" w:hAnsi="Arial" w:cs="Arial"/>
          <w:color w:val="auto"/>
        </w:rPr>
      </w:pPr>
    </w:p>
    <w:p w14:paraId="63E1D42F" w14:textId="66093852" w:rsidR="007C43A9" w:rsidRPr="007C43A9" w:rsidRDefault="007C43A9" w:rsidP="007C43A9">
      <w:pPr>
        <w:pStyle w:val="odsek"/>
      </w:pPr>
      <w:bookmarkStart w:id="27" w:name="_Toc110826686"/>
      <w:bookmarkStart w:id="28" w:name="_Toc414880873"/>
    </w:p>
    <w:p w14:paraId="3AE39ED7" w14:textId="36537293" w:rsidR="00BE069B" w:rsidRPr="00931AC0" w:rsidRDefault="00B25E46" w:rsidP="00477590">
      <w:pPr>
        <w:pStyle w:val="Nadpis2"/>
        <w:rPr>
          <w:rFonts w:ascii="Arial" w:hAnsi="Arial"/>
          <w:color w:val="auto"/>
        </w:rPr>
      </w:pPr>
      <w:bookmarkStart w:id="29" w:name="_Toc450033958"/>
      <w:bookmarkStart w:id="30" w:name="_Toc450034077"/>
      <w:bookmarkStart w:id="31" w:name="_Toc450034185"/>
      <w:bookmarkEnd w:id="29"/>
      <w:bookmarkEnd w:id="30"/>
      <w:bookmarkEnd w:id="31"/>
      <w:r w:rsidRPr="00931AC0">
        <w:rPr>
          <w:rFonts w:ascii="Arial" w:hAnsi="Arial"/>
          <w:color w:val="auto"/>
        </w:rPr>
        <w:br w:type="page"/>
      </w:r>
      <w:bookmarkStart w:id="32" w:name="_Toc230074244"/>
      <w:r w:rsidR="00BE069B" w:rsidRPr="00931AC0">
        <w:rPr>
          <w:rFonts w:ascii="Arial" w:hAnsi="Arial"/>
          <w:color w:val="auto"/>
        </w:rPr>
        <w:lastRenderedPageBreak/>
        <w:t>Obsah</w:t>
      </w:r>
      <w:bookmarkEnd w:id="27"/>
      <w:bookmarkEnd w:id="28"/>
      <w:bookmarkEnd w:id="32"/>
    </w:p>
    <w:p w14:paraId="09EE7986" w14:textId="5F2BFB1A" w:rsidR="00AF0F24" w:rsidRDefault="00BE069B">
      <w:pPr>
        <w:pStyle w:val="Obsah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14:ligatures w14:val="standardContextual"/>
        </w:rPr>
      </w:pPr>
      <w:r w:rsidRPr="0082574E">
        <w:rPr>
          <w:rFonts w:ascii="Arial" w:hAnsi="Arial" w:cs="Arial"/>
          <w:color w:val="auto"/>
          <w:sz w:val="16"/>
          <w:szCs w:val="16"/>
        </w:rPr>
        <w:fldChar w:fldCharType="begin"/>
      </w:r>
      <w:r w:rsidRPr="0082574E">
        <w:rPr>
          <w:rFonts w:ascii="Arial" w:hAnsi="Arial" w:cs="Arial"/>
          <w:color w:val="auto"/>
          <w:sz w:val="16"/>
          <w:szCs w:val="16"/>
        </w:rPr>
        <w:instrText xml:space="preserve"> TOC \o "1-3" \h \z \u </w:instrText>
      </w:r>
      <w:r w:rsidRPr="0082574E">
        <w:rPr>
          <w:rFonts w:ascii="Arial" w:hAnsi="Arial" w:cs="Arial"/>
          <w:color w:val="auto"/>
          <w:sz w:val="16"/>
          <w:szCs w:val="16"/>
        </w:rPr>
        <w:fldChar w:fldCharType="separate"/>
      </w:r>
      <w:hyperlink w:anchor="_Toc230074240" w:history="1">
        <w:r w:rsidR="00AF0F24" w:rsidRPr="00B76007">
          <w:rPr>
            <w:rStyle w:val="Hypertextovprepojenie"/>
            <w:rFonts w:ascii="Arial" w:hAnsi="Arial"/>
          </w:rPr>
          <w:t>Príkaz ministra č. .../2026, ktorým sa zriaďuje Výbor pre spoluprácu Slovenskej republiky s Európskou organizáciou pre jadrový výskum</w:t>
        </w:r>
        <w:r w:rsidR="00AF0F24">
          <w:rPr>
            <w:webHidden/>
          </w:rPr>
          <w:tab/>
        </w:r>
        <w:r w:rsidR="00AF0F24">
          <w:rPr>
            <w:webHidden/>
          </w:rPr>
          <w:fldChar w:fldCharType="begin"/>
        </w:r>
        <w:r w:rsidR="00AF0F24">
          <w:rPr>
            <w:webHidden/>
          </w:rPr>
          <w:instrText xml:space="preserve"> PAGEREF _Toc230074240 \h </w:instrText>
        </w:r>
        <w:r w:rsidR="00AF0F24">
          <w:rPr>
            <w:webHidden/>
          </w:rPr>
        </w:r>
        <w:r w:rsidR="00AF0F24">
          <w:rPr>
            <w:webHidden/>
          </w:rPr>
          <w:fldChar w:fldCharType="separate"/>
        </w:r>
        <w:r w:rsidR="00960CD9">
          <w:rPr>
            <w:webHidden/>
          </w:rPr>
          <w:t>1</w:t>
        </w:r>
        <w:r w:rsidR="00AF0F24">
          <w:rPr>
            <w:webHidden/>
          </w:rPr>
          <w:fldChar w:fldCharType="end"/>
        </w:r>
      </w:hyperlink>
    </w:p>
    <w:p w14:paraId="1CB8AD93" w14:textId="2A1F34B7" w:rsidR="00AF0F24" w:rsidRDefault="00AF0F24">
      <w:pPr>
        <w:pStyle w:val="Obsah3"/>
        <w:rPr>
          <w:rFonts w:asciiTheme="minorHAnsi" w:eastAsiaTheme="minorEastAsia" w:hAnsiTheme="minorHAnsi" w:cstheme="minorBidi"/>
          <w:noProof/>
          <w:color w:val="auto"/>
          <w:kern w:val="2"/>
          <w:sz w:val="24"/>
          <w14:ligatures w14:val="standardContextual"/>
        </w:rPr>
      </w:pPr>
      <w:hyperlink w:anchor="_Toc230074241" w:history="1">
        <w:r w:rsidRPr="00B76007">
          <w:rPr>
            <w:rStyle w:val="Hypertextovprepojenie"/>
            <w:rFonts w:ascii="Arial" w:hAnsi="Arial"/>
            <w:noProof/>
          </w:rPr>
          <w:t>Čl.1 Úvodné ustanovenia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_Toc230074241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60CD9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3E7941A" w14:textId="564DF3A6" w:rsidR="00AF0F24" w:rsidRDefault="00AF0F24">
      <w:pPr>
        <w:pStyle w:val="Obsah3"/>
        <w:rPr>
          <w:rFonts w:asciiTheme="minorHAnsi" w:eastAsiaTheme="minorEastAsia" w:hAnsiTheme="minorHAnsi" w:cstheme="minorBidi"/>
          <w:noProof/>
          <w:color w:val="auto"/>
          <w:kern w:val="2"/>
          <w:sz w:val="24"/>
          <w14:ligatures w14:val="standardContextual"/>
        </w:rPr>
      </w:pPr>
      <w:hyperlink w:anchor="_Toc230074242" w:history="1">
        <w:r w:rsidRPr="00B76007">
          <w:rPr>
            <w:rStyle w:val="Hypertextovprepojenie"/>
            <w:rFonts w:ascii="Arial" w:hAnsi="Arial"/>
            <w:noProof/>
          </w:rPr>
          <w:t>Čl.2 Účinnosť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_Toc230074242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60CD9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16299006" w14:textId="2DFADA3E" w:rsidR="00AF0F24" w:rsidRDefault="00AF0F24">
      <w:pPr>
        <w:pStyle w:val="Obsah2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4"/>
          <w14:ligatures w14:val="standardContextual"/>
        </w:rPr>
      </w:pPr>
      <w:hyperlink w:anchor="_Toc230074243" w:history="1">
        <w:r w:rsidRPr="00B76007">
          <w:rPr>
            <w:rStyle w:val="Hypertextovprepojenie"/>
            <w:rFonts w:ascii="Arial" w:hAnsi="Arial"/>
            <w:noProof/>
          </w:rPr>
          <w:t>Zoznam príloh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_Toc230074243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60CD9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3870348" w14:textId="2EF1D91F" w:rsidR="00AF0F24" w:rsidRDefault="00AF0F24">
      <w:pPr>
        <w:pStyle w:val="Obsah2"/>
        <w:tabs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4"/>
          <w14:ligatures w14:val="standardContextual"/>
        </w:rPr>
      </w:pPr>
      <w:hyperlink w:anchor="_Toc230074244" w:history="1">
        <w:r w:rsidRPr="00B76007">
          <w:rPr>
            <w:rStyle w:val="Hypertextovprepojenie"/>
            <w:rFonts w:ascii="Arial" w:hAnsi="Arial"/>
            <w:noProof/>
          </w:rPr>
          <w:t>Obsah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_Toc230074244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60CD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F1111A" w14:textId="7D95B778" w:rsidR="005D5325" w:rsidRPr="00931AC0" w:rsidRDefault="00BE069B" w:rsidP="00741C60">
      <w:pPr>
        <w:rPr>
          <w:rFonts w:ascii="Arial" w:hAnsi="Arial" w:cs="Arial"/>
          <w:color w:val="auto"/>
        </w:rPr>
      </w:pPr>
      <w:r w:rsidRPr="0082574E">
        <w:rPr>
          <w:rFonts w:ascii="Arial" w:hAnsi="Arial" w:cs="Arial"/>
          <w:color w:val="auto"/>
          <w:sz w:val="16"/>
          <w:szCs w:val="16"/>
        </w:rPr>
        <w:fldChar w:fldCharType="end"/>
      </w:r>
    </w:p>
    <w:p w14:paraId="527C66F1" w14:textId="7E93FA2A" w:rsidR="007C43A9" w:rsidRPr="00931AC0" w:rsidRDefault="007C43A9" w:rsidP="00741C60">
      <w:pPr>
        <w:rPr>
          <w:rFonts w:ascii="Arial" w:hAnsi="Arial" w:cs="Arial"/>
          <w:color w:val="auto"/>
        </w:rPr>
      </w:pPr>
    </w:p>
    <w:p w14:paraId="50C2DA96" w14:textId="6237B689" w:rsidR="00D03857" w:rsidRDefault="00D03857" w:rsidP="00741C60">
      <w:pPr>
        <w:rPr>
          <w:rFonts w:ascii="Arial" w:hAnsi="Arial" w:cs="Arial"/>
          <w:color w:val="auto"/>
        </w:rPr>
      </w:pPr>
    </w:p>
    <w:p w14:paraId="0E629FFB" w14:textId="2026F152" w:rsidR="00F148BB" w:rsidRDefault="00F148BB" w:rsidP="00741C60">
      <w:pPr>
        <w:rPr>
          <w:rFonts w:ascii="Arial" w:hAnsi="Arial" w:cs="Arial"/>
          <w:color w:val="auto"/>
        </w:rPr>
      </w:pPr>
    </w:p>
    <w:p w14:paraId="11049056" w14:textId="7721F9E6" w:rsidR="00F148BB" w:rsidRDefault="00F148BB" w:rsidP="00741C60">
      <w:pPr>
        <w:rPr>
          <w:rFonts w:ascii="Arial" w:hAnsi="Arial" w:cs="Arial"/>
          <w:color w:val="auto"/>
        </w:rPr>
      </w:pPr>
    </w:p>
    <w:p w14:paraId="6D7CD168" w14:textId="687A6F80" w:rsidR="00F148BB" w:rsidRDefault="00F148BB" w:rsidP="00741C60">
      <w:pPr>
        <w:rPr>
          <w:rFonts w:ascii="Arial" w:hAnsi="Arial" w:cs="Arial"/>
          <w:color w:val="auto"/>
        </w:rPr>
      </w:pPr>
    </w:p>
    <w:p w14:paraId="3C1470EB" w14:textId="773CC507" w:rsidR="00F148BB" w:rsidRDefault="00F148BB" w:rsidP="00741C60">
      <w:pPr>
        <w:rPr>
          <w:rFonts w:ascii="Arial" w:hAnsi="Arial" w:cs="Arial"/>
          <w:color w:val="auto"/>
        </w:rPr>
      </w:pPr>
    </w:p>
    <w:p w14:paraId="715F9FB1" w14:textId="7C7E36C5" w:rsidR="00F148BB" w:rsidRDefault="00F148BB" w:rsidP="00741C60">
      <w:pPr>
        <w:rPr>
          <w:rFonts w:ascii="Arial" w:hAnsi="Arial" w:cs="Arial"/>
          <w:color w:val="auto"/>
        </w:rPr>
      </w:pPr>
    </w:p>
    <w:p w14:paraId="11080BF2" w14:textId="7CBEF76F" w:rsidR="00F148BB" w:rsidRDefault="00F148BB" w:rsidP="00741C60">
      <w:pPr>
        <w:rPr>
          <w:rFonts w:ascii="Arial" w:hAnsi="Arial" w:cs="Arial"/>
          <w:color w:val="auto"/>
        </w:rPr>
      </w:pPr>
    </w:p>
    <w:p w14:paraId="45276A30" w14:textId="14219FDD" w:rsidR="00F148BB" w:rsidRDefault="00F148BB" w:rsidP="00741C60">
      <w:pPr>
        <w:rPr>
          <w:rFonts w:ascii="Arial" w:hAnsi="Arial" w:cs="Arial"/>
          <w:color w:val="auto"/>
        </w:rPr>
      </w:pPr>
    </w:p>
    <w:p w14:paraId="68FE8E64" w14:textId="08A97982" w:rsidR="00F148BB" w:rsidRDefault="00F148BB" w:rsidP="00741C60">
      <w:pPr>
        <w:rPr>
          <w:rFonts w:ascii="Arial" w:hAnsi="Arial" w:cs="Arial"/>
          <w:color w:val="auto"/>
        </w:rPr>
      </w:pPr>
    </w:p>
    <w:p w14:paraId="68A72845" w14:textId="6FC0DA2C" w:rsidR="00F148BB" w:rsidRDefault="00F148BB" w:rsidP="00741C60">
      <w:pPr>
        <w:rPr>
          <w:rFonts w:ascii="Arial" w:hAnsi="Arial" w:cs="Arial"/>
          <w:color w:val="auto"/>
        </w:rPr>
      </w:pPr>
    </w:p>
    <w:p w14:paraId="547EB488" w14:textId="1BE0AAA3" w:rsidR="00F148BB" w:rsidRDefault="00F148BB" w:rsidP="00741C60">
      <w:pPr>
        <w:rPr>
          <w:rFonts w:ascii="Arial" w:hAnsi="Arial" w:cs="Arial"/>
          <w:color w:val="auto"/>
        </w:rPr>
      </w:pPr>
    </w:p>
    <w:p w14:paraId="14FEF1E7" w14:textId="1392F7B9" w:rsidR="00F148BB" w:rsidRDefault="00F148BB" w:rsidP="00741C60">
      <w:pPr>
        <w:rPr>
          <w:rFonts w:ascii="Arial" w:hAnsi="Arial" w:cs="Arial"/>
          <w:color w:val="auto"/>
        </w:rPr>
      </w:pPr>
    </w:p>
    <w:p w14:paraId="08362EA8" w14:textId="21A88A39" w:rsidR="00F148BB" w:rsidRDefault="00F148BB" w:rsidP="00741C60">
      <w:pPr>
        <w:rPr>
          <w:rFonts w:ascii="Arial" w:hAnsi="Arial" w:cs="Arial"/>
          <w:color w:val="auto"/>
        </w:rPr>
      </w:pPr>
    </w:p>
    <w:p w14:paraId="59CB601B" w14:textId="77777777" w:rsidR="00F148BB" w:rsidRDefault="00F148BB" w:rsidP="00741C60">
      <w:pPr>
        <w:rPr>
          <w:rFonts w:ascii="Arial" w:hAnsi="Arial" w:cs="Arial"/>
          <w:color w:val="auto"/>
        </w:rPr>
      </w:pPr>
    </w:p>
    <w:p w14:paraId="26F470F3" w14:textId="77777777" w:rsidR="00960CD9" w:rsidRDefault="00960CD9" w:rsidP="00741C60">
      <w:pPr>
        <w:rPr>
          <w:rFonts w:ascii="Arial" w:hAnsi="Arial" w:cs="Arial"/>
          <w:color w:val="auto"/>
        </w:rPr>
      </w:pPr>
    </w:p>
    <w:p w14:paraId="6352B221" w14:textId="77777777" w:rsidR="00960CD9" w:rsidRDefault="00960CD9" w:rsidP="00741C60">
      <w:pPr>
        <w:rPr>
          <w:rFonts w:ascii="Arial" w:hAnsi="Arial" w:cs="Arial"/>
          <w:color w:val="auto"/>
        </w:rPr>
      </w:pPr>
    </w:p>
    <w:p w14:paraId="6CCF4FAB" w14:textId="77777777" w:rsidR="00960CD9" w:rsidRDefault="00960CD9" w:rsidP="00741C60">
      <w:pPr>
        <w:rPr>
          <w:rFonts w:ascii="Arial" w:hAnsi="Arial" w:cs="Arial"/>
          <w:color w:val="auto"/>
        </w:rPr>
      </w:pPr>
    </w:p>
    <w:p w14:paraId="1D1C9564" w14:textId="77777777" w:rsidR="00960CD9" w:rsidRDefault="00960CD9" w:rsidP="00741C60">
      <w:pPr>
        <w:rPr>
          <w:rFonts w:ascii="Arial" w:hAnsi="Arial" w:cs="Arial"/>
          <w:color w:val="auto"/>
        </w:rPr>
      </w:pPr>
    </w:p>
    <w:p w14:paraId="315B585D" w14:textId="77777777" w:rsidR="00960CD9" w:rsidRDefault="00960CD9" w:rsidP="00741C60">
      <w:pPr>
        <w:rPr>
          <w:rFonts w:ascii="Arial" w:hAnsi="Arial" w:cs="Arial"/>
          <w:color w:val="auto"/>
        </w:rPr>
      </w:pPr>
    </w:p>
    <w:p w14:paraId="41EDDC45" w14:textId="77777777" w:rsidR="00960CD9" w:rsidRDefault="00960CD9" w:rsidP="00741C60">
      <w:pPr>
        <w:rPr>
          <w:rFonts w:ascii="Arial" w:hAnsi="Arial" w:cs="Arial"/>
          <w:color w:val="auto"/>
        </w:rPr>
      </w:pPr>
    </w:p>
    <w:p w14:paraId="656E5306" w14:textId="77777777" w:rsidR="00960CD9" w:rsidRDefault="00960CD9" w:rsidP="00741C60">
      <w:pPr>
        <w:rPr>
          <w:rFonts w:ascii="Arial" w:hAnsi="Arial" w:cs="Arial"/>
          <w:color w:val="auto"/>
        </w:rPr>
      </w:pPr>
    </w:p>
    <w:p w14:paraId="7E69B15D" w14:textId="77777777" w:rsidR="00960CD9" w:rsidRDefault="00960CD9" w:rsidP="00741C60">
      <w:pPr>
        <w:rPr>
          <w:rFonts w:ascii="Arial" w:hAnsi="Arial" w:cs="Arial"/>
          <w:color w:val="auto"/>
        </w:rPr>
      </w:pPr>
    </w:p>
    <w:p w14:paraId="49AE9836" w14:textId="77777777" w:rsidR="00960CD9" w:rsidRPr="00931AC0" w:rsidRDefault="00960CD9" w:rsidP="00741C60">
      <w:pPr>
        <w:rPr>
          <w:rFonts w:ascii="Arial" w:hAnsi="Arial" w:cs="Arial"/>
          <w:color w:val="auto"/>
        </w:rPr>
      </w:pPr>
    </w:p>
    <w:sectPr w:rsidR="00960CD9" w:rsidRPr="00931AC0" w:rsidSect="00BE069B">
      <w:headerReference w:type="default" r:id="rId8"/>
      <w:footerReference w:type="default" r:id="rId9"/>
      <w:headerReference w:type="first" r:id="rId10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6ED33" w14:textId="77777777" w:rsidR="00427F83" w:rsidRDefault="00427F83">
      <w:r>
        <w:separator/>
      </w:r>
    </w:p>
  </w:endnote>
  <w:endnote w:type="continuationSeparator" w:id="0">
    <w:p w14:paraId="0D19913D" w14:textId="77777777" w:rsidR="00427F83" w:rsidRDefault="0042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149F2" w14:textId="42950460" w:rsidR="00770765" w:rsidRDefault="00770765">
    <w:pPr>
      <w:pStyle w:val="Pta"/>
      <w:framePr w:wrap="auto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910CBB">
      <w:rPr>
        <w:rStyle w:val="slostrany"/>
        <w:noProof/>
      </w:rPr>
      <w:t>2</w:t>
    </w:r>
    <w:r>
      <w:rPr>
        <w:rStyle w:val="slostrany"/>
      </w:rPr>
      <w:fldChar w:fldCharType="end"/>
    </w:r>
  </w:p>
  <w:p w14:paraId="7E7EB435" w14:textId="77777777" w:rsidR="00770765" w:rsidRDefault="0077076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7063C" w14:textId="77777777" w:rsidR="00427F83" w:rsidRDefault="00427F83">
      <w:r>
        <w:separator/>
      </w:r>
    </w:p>
  </w:footnote>
  <w:footnote w:type="continuationSeparator" w:id="0">
    <w:p w14:paraId="16C4E32D" w14:textId="77777777" w:rsidR="00427F83" w:rsidRDefault="00427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EF0CA" w14:textId="2DE464A5" w:rsidR="00770765" w:rsidRPr="003A4834" w:rsidRDefault="00770765" w:rsidP="00CD37B2">
    <w:pPr>
      <w:pStyle w:val="Hlavika"/>
      <w:pBdr>
        <w:bottom w:val="single" w:sz="4" w:space="1" w:color="auto"/>
      </w:pBdr>
      <w:rPr>
        <w:rFonts w:ascii="Arial" w:hAnsi="Arial" w:cs="Arial"/>
        <w:i/>
      </w:rPr>
    </w:pPr>
    <w:r w:rsidRPr="003A4834">
      <w:rPr>
        <w:rFonts w:ascii="Arial" w:hAnsi="Arial" w:cs="Arial"/>
        <w:i/>
      </w:rPr>
      <w:t xml:space="preserve">Príkaz </w:t>
    </w:r>
    <w:r w:rsidR="00910CBB">
      <w:rPr>
        <w:rFonts w:ascii="Arial" w:hAnsi="Arial" w:cs="Arial"/>
        <w:i/>
      </w:rPr>
      <w:t xml:space="preserve">ministra č. </w:t>
    </w:r>
    <w:r w:rsidR="00B22B2D">
      <w:rPr>
        <w:rFonts w:ascii="Arial" w:hAnsi="Arial" w:cs="Arial"/>
        <w:i/>
      </w:rPr>
      <w:t>35</w:t>
    </w:r>
    <w:r w:rsidRPr="0071768B">
      <w:rPr>
        <w:rFonts w:ascii="Arial" w:hAnsi="Arial" w:cs="Arial"/>
        <w:i/>
      </w:rPr>
      <w:t>/20</w:t>
    </w:r>
    <w:r w:rsidR="00EB27E8" w:rsidRPr="0071768B">
      <w:rPr>
        <w:rFonts w:ascii="Arial" w:hAnsi="Arial" w:cs="Arial"/>
        <w:i/>
      </w:rPr>
      <w:t>2</w:t>
    </w:r>
    <w:r w:rsidR="00AF0F24">
      <w:rPr>
        <w:rFonts w:ascii="Arial" w:hAnsi="Arial" w:cs="Arial"/>
        <w:i/>
      </w:rPr>
      <w:t>6</w:t>
    </w:r>
  </w:p>
  <w:p w14:paraId="60285CB5" w14:textId="77777777" w:rsidR="00770765" w:rsidRDefault="0077076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03402" w14:textId="27D9B525" w:rsidR="00770765" w:rsidRPr="00F430C0" w:rsidRDefault="00770765">
    <w:pPr>
      <w:pBdr>
        <w:bottom w:val="single" w:sz="4" w:space="1" w:color="auto"/>
      </w:pBdr>
      <w:jc w:val="center"/>
      <w:rPr>
        <w:rFonts w:ascii="Arial" w:hAnsi="Arial" w:cs="Arial"/>
      </w:rPr>
    </w:pPr>
    <w:r w:rsidRPr="00F430C0">
      <w:rPr>
        <w:rFonts w:ascii="Arial" w:hAnsi="Arial" w:cs="Arial"/>
        <w:b/>
        <w:sz w:val="28"/>
        <w:szCs w:val="28"/>
      </w:rPr>
      <w:t>Ministerstvo školstva, výskumu</w:t>
    </w:r>
    <w:r w:rsidR="00AF0F24">
      <w:rPr>
        <w:rFonts w:ascii="Arial" w:hAnsi="Arial" w:cs="Arial"/>
        <w:b/>
        <w:sz w:val="28"/>
        <w:szCs w:val="28"/>
      </w:rPr>
      <w:t>, vývoja</w:t>
    </w:r>
    <w:r w:rsidRPr="00F430C0">
      <w:rPr>
        <w:rFonts w:ascii="Arial" w:hAnsi="Arial" w:cs="Arial"/>
        <w:b/>
        <w:sz w:val="28"/>
        <w:szCs w:val="28"/>
      </w:rPr>
      <w:t xml:space="preserve"> a </w:t>
    </w:r>
    <w:r w:rsidR="00AF0F24">
      <w:rPr>
        <w:rFonts w:ascii="Arial" w:hAnsi="Arial" w:cs="Arial"/>
        <w:b/>
        <w:sz w:val="28"/>
        <w:szCs w:val="28"/>
      </w:rPr>
      <w:t>mládeže</w:t>
    </w:r>
    <w:r w:rsidRPr="00F430C0">
      <w:rPr>
        <w:rFonts w:ascii="Arial" w:hAnsi="Arial" w:cs="Arial"/>
        <w:b/>
        <w:sz w:val="28"/>
        <w:szCs w:val="28"/>
      </w:rPr>
      <w:t xml:space="preserve"> Slovenskej republiky</w:t>
    </w:r>
  </w:p>
  <w:p w14:paraId="6F58107B" w14:textId="77777777" w:rsidR="00770765" w:rsidRDefault="00770765" w:rsidP="00EE75E4">
    <w:pPr>
      <w:pStyle w:val="Hlavik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F625F"/>
    <w:multiLevelType w:val="hybridMultilevel"/>
    <w:tmpl w:val="D85A776E"/>
    <w:lvl w:ilvl="0" w:tplc="372883C6">
      <w:start w:val="1"/>
      <w:numFmt w:val="decimal"/>
      <w:pStyle w:val="priloha"/>
      <w:lvlText w:val="Príloha č. %1: 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9EB327E"/>
    <w:multiLevelType w:val="hybridMultilevel"/>
    <w:tmpl w:val="7B02898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746EEB"/>
    <w:multiLevelType w:val="hybridMultilevel"/>
    <w:tmpl w:val="ED744072"/>
    <w:lvl w:ilvl="0" w:tplc="041B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0F95D36"/>
    <w:multiLevelType w:val="multilevel"/>
    <w:tmpl w:val="AF86381E"/>
    <w:lvl w:ilvl="0">
      <w:start w:val="1"/>
      <w:numFmt w:val="decimal"/>
      <w:pStyle w:val="lnok"/>
      <w:lvlText w:val="Čl. %1"/>
      <w:lvlJc w:val="left"/>
      <w:pPr>
        <w:tabs>
          <w:tab w:val="num" w:pos="833"/>
        </w:tabs>
        <w:ind w:firstLine="113"/>
      </w:pPr>
      <w:rPr>
        <w:rFonts w:ascii="Arial" w:hAnsi="Arial" w:cs="Arial" w:hint="default"/>
      </w:rPr>
    </w:lvl>
    <w:lvl w:ilvl="1">
      <w:start w:val="1"/>
      <w:numFmt w:val="decimal"/>
      <w:lvlText w:val="(%2)"/>
      <w:lvlJc w:val="left"/>
      <w:pPr>
        <w:tabs>
          <w:tab w:val="num" w:pos="2207"/>
        </w:tabs>
      </w:pPr>
      <w:rPr>
        <w:rFonts w:ascii="Arial" w:hAnsi="Arial" w:cs="Arial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57"/>
      </w:pPr>
      <w:rPr>
        <w:rFonts w:ascii="Arial" w:hAnsi="Arial" w:cs="Arial" w:hint="default"/>
        <w:b w:val="0"/>
        <w:u w:val="none"/>
      </w:rPr>
    </w:lvl>
    <w:lvl w:ilvl="3">
      <w:start w:val="1"/>
      <w:numFmt w:val="decimal"/>
      <w:lvlText w:val="%4."/>
      <w:lvlJc w:val="left"/>
      <w:pPr>
        <w:tabs>
          <w:tab w:val="num" w:pos="783"/>
        </w:tabs>
        <w:ind w:left="783" w:hanging="357"/>
      </w:pPr>
      <w:rPr>
        <w:rFonts w:ascii="Arial" w:hAnsi="Arial" w:cs="Arial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4" w15:restartNumberingAfterBreak="0">
    <w:nsid w:val="595843B9"/>
    <w:multiLevelType w:val="hybridMultilevel"/>
    <w:tmpl w:val="8C64633A"/>
    <w:lvl w:ilvl="0" w:tplc="8A6CC3C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3665881"/>
    <w:multiLevelType w:val="hybridMultilevel"/>
    <w:tmpl w:val="C20840EE"/>
    <w:lvl w:ilvl="0" w:tplc="415A7CA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A0159AB"/>
    <w:multiLevelType w:val="multilevel"/>
    <w:tmpl w:val="34C48956"/>
    <w:lvl w:ilvl="0">
      <w:start w:val="50"/>
      <w:numFmt w:val="decimal"/>
      <w:lvlText w:val="Čl. %1"/>
      <w:lvlJc w:val="left"/>
      <w:pPr>
        <w:tabs>
          <w:tab w:val="num" w:pos="0"/>
        </w:tabs>
      </w:pPr>
      <w:rPr>
        <w:rFonts w:cs="Times New Roman" w:hint="default"/>
        <w:b/>
        <w:strike w:val="0"/>
      </w:rPr>
    </w:lvl>
    <w:lvl w:ilvl="1">
      <w:start w:val="1"/>
      <w:numFmt w:val="decimal"/>
      <w:lvlText w:val="(%2)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cs="Times New Roman" w:hint="default"/>
      </w:rPr>
    </w:lvl>
  </w:abstractNum>
  <w:abstractNum w:abstractNumId="7" w15:restartNumberingAfterBreak="0">
    <w:nsid w:val="7AC35BCE"/>
    <w:multiLevelType w:val="hybridMultilevel"/>
    <w:tmpl w:val="86D4E5EA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E4161D8"/>
    <w:multiLevelType w:val="hybridMultilevel"/>
    <w:tmpl w:val="E2906EA4"/>
    <w:lvl w:ilvl="0" w:tplc="041B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ED178A8"/>
    <w:multiLevelType w:val="hybridMultilevel"/>
    <w:tmpl w:val="F268109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76901127">
    <w:abstractNumId w:val="3"/>
  </w:num>
  <w:num w:numId="2" w16cid:durableId="3311085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8845242">
    <w:abstractNumId w:val="2"/>
  </w:num>
  <w:num w:numId="4" w16cid:durableId="70011819">
    <w:abstractNumId w:val="3"/>
  </w:num>
  <w:num w:numId="5" w16cid:durableId="1009143421">
    <w:abstractNumId w:val="3"/>
  </w:num>
  <w:num w:numId="6" w16cid:durableId="15303381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6688397">
    <w:abstractNumId w:val="7"/>
  </w:num>
  <w:num w:numId="8" w16cid:durableId="270555081">
    <w:abstractNumId w:val="3"/>
  </w:num>
  <w:num w:numId="9" w16cid:durableId="983389082">
    <w:abstractNumId w:val="3"/>
  </w:num>
  <w:num w:numId="10" w16cid:durableId="1446196435">
    <w:abstractNumId w:val="3"/>
  </w:num>
  <w:num w:numId="11" w16cid:durableId="202443569">
    <w:abstractNumId w:val="3"/>
  </w:num>
  <w:num w:numId="12" w16cid:durableId="1657419298">
    <w:abstractNumId w:val="3"/>
  </w:num>
  <w:num w:numId="13" w16cid:durableId="2002585362">
    <w:abstractNumId w:val="6"/>
  </w:num>
  <w:num w:numId="14" w16cid:durableId="851451651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5781070">
    <w:abstractNumId w:val="3"/>
  </w:num>
  <w:num w:numId="16" w16cid:durableId="1895964180">
    <w:abstractNumId w:val="3"/>
  </w:num>
  <w:num w:numId="17" w16cid:durableId="139079905">
    <w:abstractNumId w:val="3"/>
  </w:num>
  <w:num w:numId="18" w16cid:durableId="71390593">
    <w:abstractNumId w:val="3"/>
  </w:num>
  <w:num w:numId="19" w16cid:durableId="6350670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452106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06856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644937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30054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4472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65779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38313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24194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88310540">
    <w:abstractNumId w:val="8"/>
  </w:num>
  <w:num w:numId="29" w16cid:durableId="160435179">
    <w:abstractNumId w:val="0"/>
  </w:num>
  <w:num w:numId="30" w16cid:durableId="1680496798">
    <w:abstractNumId w:val="1"/>
  </w:num>
  <w:num w:numId="31" w16cid:durableId="778835762">
    <w:abstractNumId w:val="4"/>
  </w:num>
  <w:num w:numId="32" w16cid:durableId="1079983998">
    <w:abstractNumId w:val="3"/>
  </w:num>
  <w:num w:numId="33" w16cid:durableId="677273091">
    <w:abstractNumId w:val="9"/>
  </w:num>
  <w:num w:numId="34" w16cid:durableId="13738460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69B"/>
    <w:rsid w:val="00001680"/>
    <w:rsid w:val="000252A5"/>
    <w:rsid w:val="000273D2"/>
    <w:rsid w:val="00027C02"/>
    <w:rsid w:val="00030DE5"/>
    <w:rsid w:val="00031591"/>
    <w:rsid w:val="00044EB0"/>
    <w:rsid w:val="00055838"/>
    <w:rsid w:val="00057BB8"/>
    <w:rsid w:val="000628B9"/>
    <w:rsid w:val="00062D73"/>
    <w:rsid w:val="00064721"/>
    <w:rsid w:val="00070686"/>
    <w:rsid w:val="00072AF3"/>
    <w:rsid w:val="0008021F"/>
    <w:rsid w:val="0008239E"/>
    <w:rsid w:val="00082729"/>
    <w:rsid w:val="000A0DF1"/>
    <w:rsid w:val="000A538F"/>
    <w:rsid w:val="000B1D7E"/>
    <w:rsid w:val="000B6B8D"/>
    <w:rsid w:val="000C04ED"/>
    <w:rsid w:val="000C4352"/>
    <w:rsid w:val="000C6AB0"/>
    <w:rsid w:val="000C71E3"/>
    <w:rsid w:val="000F5015"/>
    <w:rsid w:val="000F5B16"/>
    <w:rsid w:val="00105F3D"/>
    <w:rsid w:val="00114520"/>
    <w:rsid w:val="00126AD3"/>
    <w:rsid w:val="00145BF6"/>
    <w:rsid w:val="00147CCF"/>
    <w:rsid w:val="001503A4"/>
    <w:rsid w:val="00166FE8"/>
    <w:rsid w:val="0016736B"/>
    <w:rsid w:val="00167A05"/>
    <w:rsid w:val="00180B7E"/>
    <w:rsid w:val="00184066"/>
    <w:rsid w:val="00184419"/>
    <w:rsid w:val="00186D18"/>
    <w:rsid w:val="00196032"/>
    <w:rsid w:val="001A058C"/>
    <w:rsid w:val="001A72AC"/>
    <w:rsid w:val="001C103E"/>
    <w:rsid w:val="001C2EDB"/>
    <w:rsid w:val="001D4397"/>
    <w:rsid w:val="001E0F7F"/>
    <w:rsid w:val="001E1C5E"/>
    <w:rsid w:val="001E63C2"/>
    <w:rsid w:val="001E6CB7"/>
    <w:rsid w:val="001F0F36"/>
    <w:rsid w:val="001F3A1B"/>
    <w:rsid w:val="001F7080"/>
    <w:rsid w:val="002052B9"/>
    <w:rsid w:val="00205A6F"/>
    <w:rsid w:val="00212818"/>
    <w:rsid w:val="00222487"/>
    <w:rsid w:val="002277BB"/>
    <w:rsid w:val="002413D9"/>
    <w:rsid w:val="00247247"/>
    <w:rsid w:val="00252F63"/>
    <w:rsid w:val="00260F2B"/>
    <w:rsid w:val="00263A2C"/>
    <w:rsid w:val="002748CA"/>
    <w:rsid w:val="00274CB8"/>
    <w:rsid w:val="002776B0"/>
    <w:rsid w:val="00283731"/>
    <w:rsid w:val="00295DCA"/>
    <w:rsid w:val="0029776F"/>
    <w:rsid w:val="002B72B9"/>
    <w:rsid w:val="002C0889"/>
    <w:rsid w:val="002C4856"/>
    <w:rsid w:val="002C5716"/>
    <w:rsid w:val="002D05EF"/>
    <w:rsid w:val="002F7670"/>
    <w:rsid w:val="00302D43"/>
    <w:rsid w:val="00305F77"/>
    <w:rsid w:val="00314082"/>
    <w:rsid w:val="00340327"/>
    <w:rsid w:val="00340F2A"/>
    <w:rsid w:val="00341B8D"/>
    <w:rsid w:val="00345692"/>
    <w:rsid w:val="00350A68"/>
    <w:rsid w:val="00361C1A"/>
    <w:rsid w:val="00363A19"/>
    <w:rsid w:val="003647D5"/>
    <w:rsid w:val="00366789"/>
    <w:rsid w:val="00380E73"/>
    <w:rsid w:val="00383ABD"/>
    <w:rsid w:val="00393D76"/>
    <w:rsid w:val="00395D1E"/>
    <w:rsid w:val="0039664B"/>
    <w:rsid w:val="003A4834"/>
    <w:rsid w:val="003A6B24"/>
    <w:rsid w:val="003B5E47"/>
    <w:rsid w:val="003B68F6"/>
    <w:rsid w:val="003C58ED"/>
    <w:rsid w:val="003C5BCB"/>
    <w:rsid w:val="003C712D"/>
    <w:rsid w:val="003D1AD6"/>
    <w:rsid w:val="003D494F"/>
    <w:rsid w:val="003D7ACF"/>
    <w:rsid w:val="003E31FD"/>
    <w:rsid w:val="003E6DA1"/>
    <w:rsid w:val="003E7B9C"/>
    <w:rsid w:val="003F6994"/>
    <w:rsid w:val="00403742"/>
    <w:rsid w:val="004038EC"/>
    <w:rsid w:val="00407EA3"/>
    <w:rsid w:val="0042108A"/>
    <w:rsid w:val="00427F83"/>
    <w:rsid w:val="0043027C"/>
    <w:rsid w:val="00432256"/>
    <w:rsid w:val="00432424"/>
    <w:rsid w:val="00443E5B"/>
    <w:rsid w:val="0044664C"/>
    <w:rsid w:val="004533A7"/>
    <w:rsid w:val="00464C29"/>
    <w:rsid w:val="004712B9"/>
    <w:rsid w:val="00475109"/>
    <w:rsid w:val="00477590"/>
    <w:rsid w:val="00484676"/>
    <w:rsid w:val="004879A3"/>
    <w:rsid w:val="004A2692"/>
    <w:rsid w:val="004A4E4D"/>
    <w:rsid w:val="004B1F98"/>
    <w:rsid w:val="004C3D30"/>
    <w:rsid w:val="004C4CB2"/>
    <w:rsid w:val="004C6947"/>
    <w:rsid w:val="004E3254"/>
    <w:rsid w:val="004E6B55"/>
    <w:rsid w:val="004F08A5"/>
    <w:rsid w:val="004F5D18"/>
    <w:rsid w:val="005135DB"/>
    <w:rsid w:val="00531FA3"/>
    <w:rsid w:val="005332E1"/>
    <w:rsid w:val="00533763"/>
    <w:rsid w:val="00546101"/>
    <w:rsid w:val="00547C19"/>
    <w:rsid w:val="00556525"/>
    <w:rsid w:val="005707D4"/>
    <w:rsid w:val="0057387D"/>
    <w:rsid w:val="00574B3B"/>
    <w:rsid w:val="005A7106"/>
    <w:rsid w:val="005C058C"/>
    <w:rsid w:val="005C38DA"/>
    <w:rsid w:val="005C6346"/>
    <w:rsid w:val="005D5325"/>
    <w:rsid w:val="005D692C"/>
    <w:rsid w:val="005D7727"/>
    <w:rsid w:val="005F0FF2"/>
    <w:rsid w:val="00601690"/>
    <w:rsid w:val="006118F4"/>
    <w:rsid w:val="00625E7D"/>
    <w:rsid w:val="00627E31"/>
    <w:rsid w:val="00632E0A"/>
    <w:rsid w:val="00635639"/>
    <w:rsid w:val="00637889"/>
    <w:rsid w:val="006423F0"/>
    <w:rsid w:val="006551F6"/>
    <w:rsid w:val="00671DA0"/>
    <w:rsid w:val="00680AFC"/>
    <w:rsid w:val="00680E23"/>
    <w:rsid w:val="00681D71"/>
    <w:rsid w:val="0068331C"/>
    <w:rsid w:val="00683E38"/>
    <w:rsid w:val="00687BBC"/>
    <w:rsid w:val="00690AE6"/>
    <w:rsid w:val="00694654"/>
    <w:rsid w:val="00696C73"/>
    <w:rsid w:val="006A0012"/>
    <w:rsid w:val="006A6765"/>
    <w:rsid w:val="006B139C"/>
    <w:rsid w:val="006B1F6A"/>
    <w:rsid w:val="006B7B93"/>
    <w:rsid w:val="006D0587"/>
    <w:rsid w:val="006D08EE"/>
    <w:rsid w:val="006D32E2"/>
    <w:rsid w:val="006D409A"/>
    <w:rsid w:val="006D7D5B"/>
    <w:rsid w:val="006E3C3D"/>
    <w:rsid w:val="006E708C"/>
    <w:rsid w:val="006E762A"/>
    <w:rsid w:val="00710755"/>
    <w:rsid w:val="00710E15"/>
    <w:rsid w:val="0071768B"/>
    <w:rsid w:val="00722D24"/>
    <w:rsid w:val="00725019"/>
    <w:rsid w:val="007357D9"/>
    <w:rsid w:val="00736E5A"/>
    <w:rsid w:val="00741C60"/>
    <w:rsid w:val="00755ECC"/>
    <w:rsid w:val="00770765"/>
    <w:rsid w:val="007727E2"/>
    <w:rsid w:val="00775037"/>
    <w:rsid w:val="007A1B7E"/>
    <w:rsid w:val="007A2835"/>
    <w:rsid w:val="007A49C7"/>
    <w:rsid w:val="007A5D36"/>
    <w:rsid w:val="007B2DCB"/>
    <w:rsid w:val="007C20E8"/>
    <w:rsid w:val="007C43A9"/>
    <w:rsid w:val="007D4977"/>
    <w:rsid w:val="007E707A"/>
    <w:rsid w:val="007F459B"/>
    <w:rsid w:val="00802F8E"/>
    <w:rsid w:val="00804435"/>
    <w:rsid w:val="00804629"/>
    <w:rsid w:val="0081241F"/>
    <w:rsid w:val="008129BD"/>
    <w:rsid w:val="008147AB"/>
    <w:rsid w:val="0082574E"/>
    <w:rsid w:val="00827622"/>
    <w:rsid w:val="00827CF3"/>
    <w:rsid w:val="00833375"/>
    <w:rsid w:val="0084124D"/>
    <w:rsid w:val="00860887"/>
    <w:rsid w:val="0086206C"/>
    <w:rsid w:val="00862DA9"/>
    <w:rsid w:val="00863F08"/>
    <w:rsid w:val="00864D37"/>
    <w:rsid w:val="00864E26"/>
    <w:rsid w:val="00865726"/>
    <w:rsid w:val="0087157C"/>
    <w:rsid w:val="0087425C"/>
    <w:rsid w:val="008745FE"/>
    <w:rsid w:val="00881CB9"/>
    <w:rsid w:val="00883629"/>
    <w:rsid w:val="00894B21"/>
    <w:rsid w:val="008A1FDF"/>
    <w:rsid w:val="008B0CF0"/>
    <w:rsid w:val="008B1DED"/>
    <w:rsid w:val="008B59FA"/>
    <w:rsid w:val="008B7428"/>
    <w:rsid w:val="008C1108"/>
    <w:rsid w:val="008C654F"/>
    <w:rsid w:val="008E12D9"/>
    <w:rsid w:val="008E7794"/>
    <w:rsid w:val="008E77AB"/>
    <w:rsid w:val="008F0A45"/>
    <w:rsid w:val="008F15FA"/>
    <w:rsid w:val="008F6527"/>
    <w:rsid w:val="0091037F"/>
    <w:rsid w:val="00910AFD"/>
    <w:rsid w:val="00910CBB"/>
    <w:rsid w:val="009202F6"/>
    <w:rsid w:val="0092093A"/>
    <w:rsid w:val="00931AC0"/>
    <w:rsid w:val="009341E8"/>
    <w:rsid w:val="00936AF8"/>
    <w:rsid w:val="009400B3"/>
    <w:rsid w:val="009444A3"/>
    <w:rsid w:val="00946A0E"/>
    <w:rsid w:val="00951105"/>
    <w:rsid w:val="00952C85"/>
    <w:rsid w:val="00956B9B"/>
    <w:rsid w:val="00960010"/>
    <w:rsid w:val="00960CD9"/>
    <w:rsid w:val="009647FF"/>
    <w:rsid w:val="009649A2"/>
    <w:rsid w:val="009654A5"/>
    <w:rsid w:val="009700C6"/>
    <w:rsid w:val="00983B35"/>
    <w:rsid w:val="00984CFE"/>
    <w:rsid w:val="00990792"/>
    <w:rsid w:val="00991A03"/>
    <w:rsid w:val="00993471"/>
    <w:rsid w:val="0099474F"/>
    <w:rsid w:val="009969F8"/>
    <w:rsid w:val="009A31CB"/>
    <w:rsid w:val="009C0848"/>
    <w:rsid w:val="009C440F"/>
    <w:rsid w:val="009D75DC"/>
    <w:rsid w:val="009E16BA"/>
    <w:rsid w:val="009E307F"/>
    <w:rsid w:val="009F1FFF"/>
    <w:rsid w:val="00A252DC"/>
    <w:rsid w:val="00A308A3"/>
    <w:rsid w:val="00A31FC9"/>
    <w:rsid w:val="00A326FA"/>
    <w:rsid w:val="00A341C7"/>
    <w:rsid w:val="00A43322"/>
    <w:rsid w:val="00A47E54"/>
    <w:rsid w:val="00A6060B"/>
    <w:rsid w:val="00A63922"/>
    <w:rsid w:val="00A65EA1"/>
    <w:rsid w:val="00A81DCB"/>
    <w:rsid w:val="00A873D6"/>
    <w:rsid w:val="00A93ABA"/>
    <w:rsid w:val="00A95375"/>
    <w:rsid w:val="00A97B88"/>
    <w:rsid w:val="00AA7664"/>
    <w:rsid w:val="00AB10AC"/>
    <w:rsid w:val="00AB2BFF"/>
    <w:rsid w:val="00AB748F"/>
    <w:rsid w:val="00AC4466"/>
    <w:rsid w:val="00AC4F88"/>
    <w:rsid w:val="00AC5531"/>
    <w:rsid w:val="00AD3C0E"/>
    <w:rsid w:val="00AD703E"/>
    <w:rsid w:val="00AE0C17"/>
    <w:rsid w:val="00AE487A"/>
    <w:rsid w:val="00AE501C"/>
    <w:rsid w:val="00AE6AEF"/>
    <w:rsid w:val="00AF0CFB"/>
    <w:rsid w:val="00AF0F24"/>
    <w:rsid w:val="00AF1F03"/>
    <w:rsid w:val="00AF27FF"/>
    <w:rsid w:val="00AF7CFB"/>
    <w:rsid w:val="00B03F09"/>
    <w:rsid w:val="00B12F1C"/>
    <w:rsid w:val="00B153A0"/>
    <w:rsid w:val="00B2272E"/>
    <w:rsid w:val="00B22B2D"/>
    <w:rsid w:val="00B25E46"/>
    <w:rsid w:val="00B26019"/>
    <w:rsid w:val="00B27E35"/>
    <w:rsid w:val="00B30CE4"/>
    <w:rsid w:val="00B31973"/>
    <w:rsid w:val="00B336F7"/>
    <w:rsid w:val="00B33D21"/>
    <w:rsid w:val="00B34720"/>
    <w:rsid w:val="00B4555F"/>
    <w:rsid w:val="00B51DC2"/>
    <w:rsid w:val="00B54882"/>
    <w:rsid w:val="00B57859"/>
    <w:rsid w:val="00B610A2"/>
    <w:rsid w:val="00B645C3"/>
    <w:rsid w:val="00B710F2"/>
    <w:rsid w:val="00B821B5"/>
    <w:rsid w:val="00B851E9"/>
    <w:rsid w:val="00B902A6"/>
    <w:rsid w:val="00B918DC"/>
    <w:rsid w:val="00B97CF7"/>
    <w:rsid w:val="00BA775F"/>
    <w:rsid w:val="00BB0FC3"/>
    <w:rsid w:val="00BB2377"/>
    <w:rsid w:val="00BB2C99"/>
    <w:rsid w:val="00BB327F"/>
    <w:rsid w:val="00BB45DE"/>
    <w:rsid w:val="00BB461F"/>
    <w:rsid w:val="00BB6A30"/>
    <w:rsid w:val="00BC000C"/>
    <w:rsid w:val="00BC6E80"/>
    <w:rsid w:val="00BD0A1F"/>
    <w:rsid w:val="00BD3221"/>
    <w:rsid w:val="00BD3805"/>
    <w:rsid w:val="00BD667E"/>
    <w:rsid w:val="00BD735E"/>
    <w:rsid w:val="00BE069B"/>
    <w:rsid w:val="00BE075B"/>
    <w:rsid w:val="00BE39AA"/>
    <w:rsid w:val="00BE584C"/>
    <w:rsid w:val="00BE6133"/>
    <w:rsid w:val="00BE6235"/>
    <w:rsid w:val="00BF6EBF"/>
    <w:rsid w:val="00C1455A"/>
    <w:rsid w:val="00C15882"/>
    <w:rsid w:val="00C258B5"/>
    <w:rsid w:val="00C32D4B"/>
    <w:rsid w:val="00C33CC5"/>
    <w:rsid w:val="00C36431"/>
    <w:rsid w:val="00C5067D"/>
    <w:rsid w:val="00C66723"/>
    <w:rsid w:val="00C73C60"/>
    <w:rsid w:val="00C76623"/>
    <w:rsid w:val="00C87C4A"/>
    <w:rsid w:val="00C90842"/>
    <w:rsid w:val="00C94A0E"/>
    <w:rsid w:val="00C96D1A"/>
    <w:rsid w:val="00CA2B5D"/>
    <w:rsid w:val="00CA5DBA"/>
    <w:rsid w:val="00CB0871"/>
    <w:rsid w:val="00CB2E10"/>
    <w:rsid w:val="00CC201E"/>
    <w:rsid w:val="00CC20DA"/>
    <w:rsid w:val="00CC23A7"/>
    <w:rsid w:val="00CD0744"/>
    <w:rsid w:val="00CD1705"/>
    <w:rsid w:val="00CD18A0"/>
    <w:rsid w:val="00CD37B2"/>
    <w:rsid w:val="00CD59D3"/>
    <w:rsid w:val="00CE4207"/>
    <w:rsid w:val="00CE7C8C"/>
    <w:rsid w:val="00CF435F"/>
    <w:rsid w:val="00CF4B36"/>
    <w:rsid w:val="00CF50D0"/>
    <w:rsid w:val="00D00373"/>
    <w:rsid w:val="00D035F8"/>
    <w:rsid w:val="00D03857"/>
    <w:rsid w:val="00D0744A"/>
    <w:rsid w:val="00D22AF1"/>
    <w:rsid w:val="00D23693"/>
    <w:rsid w:val="00D251A5"/>
    <w:rsid w:val="00D273AB"/>
    <w:rsid w:val="00D30DB2"/>
    <w:rsid w:val="00D33712"/>
    <w:rsid w:val="00D376C4"/>
    <w:rsid w:val="00D5332E"/>
    <w:rsid w:val="00D55955"/>
    <w:rsid w:val="00D60CFF"/>
    <w:rsid w:val="00D61BC1"/>
    <w:rsid w:val="00D65476"/>
    <w:rsid w:val="00D72B54"/>
    <w:rsid w:val="00D75F6C"/>
    <w:rsid w:val="00D770EF"/>
    <w:rsid w:val="00D94317"/>
    <w:rsid w:val="00D946B4"/>
    <w:rsid w:val="00DA307B"/>
    <w:rsid w:val="00DA74D4"/>
    <w:rsid w:val="00DA751D"/>
    <w:rsid w:val="00DB5581"/>
    <w:rsid w:val="00DC05A2"/>
    <w:rsid w:val="00DC2E52"/>
    <w:rsid w:val="00DC79DF"/>
    <w:rsid w:val="00DD586E"/>
    <w:rsid w:val="00DE7E50"/>
    <w:rsid w:val="00DF3E02"/>
    <w:rsid w:val="00DF7DA4"/>
    <w:rsid w:val="00E05996"/>
    <w:rsid w:val="00E224BD"/>
    <w:rsid w:val="00E27A7E"/>
    <w:rsid w:val="00E3171D"/>
    <w:rsid w:val="00E64F66"/>
    <w:rsid w:val="00E67BD1"/>
    <w:rsid w:val="00E74FCD"/>
    <w:rsid w:val="00E763F8"/>
    <w:rsid w:val="00E813BA"/>
    <w:rsid w:val="00E82098"/>
    <w:rsid w:val="00E8448F"/>
    <w:rsid w:val="00E9211D"/>
    <w:rsid w:val="00E92393"/>
    <w:rsid w:val="00E95A14"/>
    <w:rsid w:val="00EA203A"/>
    <w:rsid w:val="00EA7A7C"/>
    <w:rsid w:val="00EB161B"/>
    <w:rsid w:val="00EB27E8"/>
    <w:rsid w:val="00EB3185"/>
    <w:rsid w:val="00EB5B3B"/>
    <w:rsid w:val="00EC728F"/>
    <w:rsid w:val="00ED172F"/>
    <w:rsid w:val="00ED21F2"/>
    <w:rsid w:val="00ED5C2B"/>
    <w:rsid w:val="00EE0CED"/>
    <w:rsid w:val="00EE6DEE"/>
    <w:rsid w:val="00EE75E4"/>
    <w:rsid w:val="00EF2AB4"/>
    <w:rsid w:val="00EF700D"/>
    <w:rsid w:val="00EF7B25"/>
    <w:rsid w:val="00F035CB"/>
    <w:rsid w:val="00F04E2E"/>
    <w:rsid w:val="00F07CF3"/>
    <w:rsid w:val="00F13FCB"/>
    <w:rsid w:val="00F148BB"/>
    <w:rsid w:val="00F16CDE"/>
    <w:rsid w:val="00F222D1"/>
    <w:rsid w:val="00F3444B"/>
    <w:rsid w:val="00F36D4A"/>
    <w:rsid w:val="00F40101"/>
    <w:rsid w:val="00F430C0"/>
    <w:rsid w:val="00F62687"/>
    <w:rsid w:val="00F74FDA"/>
    <w:rsid w:val="00F779F0"/>
    <w:rsid w:val="00F84CF7"/>
    <w:rsid w:val="00F85556"/>
    <w:rsid w:val="00F964C1"/>
    <w:rsid w:val="00FA4906"/>
    <w:rsid w:val="00FA68B9"/>
    <w:rsid w:val="00FB0C1D"/>
    <w:rsid w:val="00FD29F2"/>
    <w:rsid w:val="00FE1A38"/>
    <w:rsid w:val="00FE33FD"/>
    <w:rsid w:val="00FE4260"/>
    <w:rsid w:val="00FE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3DB38F"/>
  <w14:defaultImageDpi w14:val="0"/>
  <w15:docId w15:val="{3E7E5FAE-5CD5-4B58-83B0-A2C76C1C7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E069B"/>
    <w:pPr>
      <w:spacing w:after="0" w:line="240" w:lineRule="auto"/>
      <w:jc w:val="both"/>
    </w:pPr>
    <w:rPr>
      <w:rFonts w:ascii="Times New Roman" w:hAnsi="Times New Roman" w:cs="Times New Roman"/>
      <w:color w:val="000000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BE069B"/>
    <w:pPr>
      <w:keepNext/>
      <w:widowControl w:val="0"/>
      <w:spacing w:before="120" w:after="120"/>
      <w:jc w:val="center"/>
      <w:outlineLvl w:val="0"/>
    </w:pPr>
    <w:rPr>
      <w:rFonts w:cs="Arial"/>
      <w:b/>
      <w:bCs/>
      <w:sz w:val="28"/>
      <w:szCs w:val="28"/>
    </w:rPr>
  </w:style>
  <w:style w:type="paragraph" w:styleId="Nadpis2">
    <w:name w:val="heading 2"/>
    <w:basedOn w:val="Normlny"/>
    <w:next w:val="Nadpis3"/>
    <w:link w:val="Nadpis2Char"/>
    <w:uiPriority w:val="99"/>
    <w:qFormat/>
    <w:rsid w:val="00BE069B"/>
    <w:pPr>
      <w:keepNext/>
      <w:spacing w:before="240" w:after="240"/>
      <w:jc w:val="center"/>
      <w:outlineLvl w:val="1"/>
    </w:pPr>
    <w:rPr>
      <w:rFonts w:cs="Arial"/>
      <w:b/>
      <w:bCs/>
      <w:iCs/>
      <w:sz w:val="26"/>
      <w:szCs w:val="26"/>
    </w:rPr>
  </w:style>
  <w:style w:type="paragraph" w:styleId="Nadpis3">
    <w:name w:val="heading 3"/>
    <w:basedOn w:val="lnok"/>
    <w:next w:val="odsek"/>
    <w:link w:val="Nadpis3Char"/>
    <w:uiPriority w:val="99"/>
    <w:qFormat/>
    <w:rsid w:val="00BE069B"/>
    <w:pPr>
      <w:keepNext/>
      <w:spacing w:before="240"/>
      <w:outlineLvl w:val="2"/>
    </w:pPr>
    <w:rPr>
      <w:rFonts w:cs="Arial"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BE069B"/>
    <w:rPr>
      <w:rFonts w:ascii="Times New Roman" w:hAnsi="Times New Roman" w:cs="Arial"/>
      <w:b/>
      <w:bCs/>
      <w:color w:val="000000"/>
      <w:sz w:val="28"/>
      <w:szCs w:val="28"/>
      <w:lang w:val="x-none" w:eastAsia="sk-SK"/>
    </w:rPr>
  </w:style>
  <w:style w:type="character" w:customStyle="1" w:styleId="Nadpis2Char">
    <w:name w:val="Nadpis 2 Char"/>
    <w:basedOn w:val="Predvolenpsmoodseku"/>
    <w:link w:val="Nadpis2"/>
    <w:uiPriority w:val="99"/>
    <w:locked/>
    <w:rsid w:val="00BE069B"/>
    <w:rPr>
      <w:rFonts w:ascii="Times New Roman" w:hAnsi="Times New Roman" w:cs="Arial"/>
      <w:b/>
      <w:bCs/>
      <w:iCs/>
      <w:color w:val="000000"/>
      <w:sz w:val="26"/>
      <w:szCs w:val="26"/>
      <w:lang w:val="x-none" w:eastAsia="sk-SK"/>
    </w:rPr>
  </w:style>
  <w:style w:type="character" w:customStyle="1" w:styleId="Nadpis3Char">
    <w:name w:val="Nadpis 3 Char"/>
    <w:basedOn w:val="Predvolenpsmoodseku"/>
    <w:link w:val="Nadpis3"/>
    <w:uiPriority w:val="99"/>
    <w:locked/>
    <w:rsid w:val="00BE069B"/>
    <w:rPr>
      <w:rFonts w:ascii="Times New Roman" w:hAnsi="Times New Roman" w:cs="Arial"/>
      <w:b/>
      <w:bCs/>
      <w:color w:val="000000"/>
      <w:sz w:val="26"/>
      <w:szCs w:val="26"/>
      <w:lang w:val="x-none" w:eastAsia="sk-SK"/>
    </w:rPr>
  </w:style>
  <w:style w:type="paragraph" w:customStyle="1" w:styleId="gestorsktvar">
    <w:name w:val="gestorský útvar"/>
    <w:basedOn w:val="Normlny"/>
    <w:next w:val="Normlny"/>
    <w:rsid w:val="00BE069B"/>
    <w:pPr>
      <w:spacing w:before="240" w:after="240"/>
    </w:pPr>
    <w:rPr>
      <w:sz w:val="20"/>
    </w:rPr>
  </w:style>
  <w:style w:type="paragraph" w:styleId="Obsah1">
    <w:name w:val="toc 1"/>
    <w:basedOn w:val="Normlny"/>
    <w:next w:val="Normlny"/>
    <w:autoRedefine/>
    <w:uiPriority w:val="39"/>
    <w:rsid w:val="00126AD3"/>
    <w:pPr>
      <w:tabs>
        <w:tab w:val="right" w:leader="dot" w:pos="9060"/>
      </w:tabs>
      <w:spacing w:after="240"/>
    </w:pPr>
    <w:rPr>
      <w:b/>
      <w:caps/>
      <w:noProof/>
    </w:rPr>
  </w:style>
  <w:style w:type="paragraph" w:styleId="Obsah3">
    <w:name w:val="toc 3"/>
    <w:basedOn w:val="Normlny"/>
    <w:next w:val="Normlny"/>
    <w:autoRedefine/>
    <w:uiPriority w:val="39"/>
    <w:rsid w:val="00BE069B"/>
    <w:pPr>
      <w:tabs>
        <w:tab w:val="left" w:pos="851"/>
        <w:tab w:val="right" w:leader="dot" w:pos="9060"/>
      </w:tabs>
      <w:ind w:left="238"/>
      <w:jc w:val="left"/>
    </w:pPr>
    <w:rPr>
      <w:sz w:val="20"/>
    </w:rPr>
  </w:style>
  <w:style w:type="paragraph" w:customStyle="1" w:styleId="odsek">
    <w:name w:val="odsek"/>
    <w:basedOn w:val="Normlny"/>
    <w:uiPriority w:val="99"/>
    <w:qFormat/>
    <w:rsid w:val="00BE069B"/>
    <w:pPr>
      <w:tabs>
        <w:tab w:val="left" w:pos="510"/>
      </w:tabs>
      <w:spacing w:after="120"/>
    </w:pPr>
  </w:style>
  <w:style w:type="paragraph" w:styleId="Hlavika">
    <w:name w:val="header"/>
    <w:basedOn w:val="Normlny"/>
    <w:link w:val="HlavikaChar"/>
    <w:uiPriority w:val="99"/>
    <w:rsid w:val="00BE069B"/>
    <w:pPr>
      <w:jc w:val="center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E069B"/>
    <w:rPr>
      <w:rFonts w:ascii="Times New Roman" w:hAnsi="Times New Roman" w:cs="Times New Roman"/>
      <w:color w:val="000000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rsid w:val="00BE069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E069B"/>
    <w:rPr>
      <w:rFonts w:ascii="Times New Roman" w:hAnsi="Times New Roman" w:cs="Times New Roman"/>
      <w:color w:val="000000"/>
      <w:sz w:val="24"/>
      <w:szCs w:val="24"/>
      <w:lang w:val="x-none" w:eastAsia="sk-SK"/>
    </w:rPr>
  </w:style>
  <w:style w:type="character" w:styleId="slostrany">
    <w:name w:val="page number"/>
    <w:basedOn w:val="Predvolenpsmoodseku"/>
    <w:uiPriority w:val="99"/>
    <w:rsid w:val="00BE069B"/>
    <w:rPr>
      <w:rFonts w:cs="Times New Roman"/>
    </w:rPr>
  </w:style>
  <w:style w:type="paragraph" w:styleId="Obsah2">
    <w:name w:val="toc 2"/>
    <w:basedOn w:val="Normlny"/>
    <w:next w:val="Normlny"/>
    <w:autoRedefine/>
    <w:uiPriority w:val="39"/>
    <w:rsid w:val="00BE069B"/>
    <w:pPr>
      <w:spacing w:before="240"/>
      <w:jc w:val="left"/>
    </w:pPr>
    <w:rPr>
      <w:b/>
      <w:sz w:val="20"/>
    </w:rPr>
  </w:style>
  <w:style w:type="character" w:styleId="Hypertextovprepojenie">
    <w:name w:val="Hyperlink"/>
    <w:basedOn w:val="Predvolenpsmoodseku"/>
    <w:uiPriority w:val="99"/>
    <w:rsid w:val="00BE069B"/>
    <w:rPr>
      <w:rFonts w:cs="Times New Roman"/>
      <w:color w:val="0000FF"/>
      <w:u w:val="single"/>
    </w:rPr>
  </w:style>
  <w:style w:type="paragraph" w:customStyle="1" w:styleId="lnok">
    <w:name w:val="článok"/>
    <w:basedOn w:val="Normlny"/>
    <w:next w:val="odsek"/>
    <w:rsid w:val="00BE069B"/>
    <w:pPr>
      <w:numPr>
        <w:numId w:val="1"/>
      </w:numPr>
      <w:spacing w:before="120" w:after="240"/>
      <w:jc w:val="center"/>
    </w:pPr>
    <w:rPr>
      <w:b/>
      <w:sz w:val="26"/>
      <w:szCs w:val="26"/>
    </w:rPr>
  </w:style>
  <w:style w:type="table" w:styleId="Mriekatabuky">
    <w:name w:val="Table Grid"/>
    <w:basedOn w:val="Normlnatabuka"/>
    <w:uiPriority w:val="59"/>
    <w:rsid w:val="00D946B4"/>
    <w:pPr>
      <w:spacing w:after="0" w:line="240" w:lineRule="auto"/>
    </w:pPr>
    <w:rPr>
      <w:rFonts w:ascii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5C38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C38DA"/>
    <w:rPr>
      <w:rFonts w:ascii="Tahoma" w:hAnsi="Tahoma" w:cs="Tahoma"/>
      <w:color w:val="000000"/>
      <w:sz w:val="16"/>
      <w:szCs w:val="16"/>
      <w:lang w:val="x-none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B51DC2"/>
    <w:pPr>
      <w:widowControl w:val="0"/>
      <w:autoSpaceDE w:val="0"/>
      <w:autoSpaceDN w:val="0"/>
      <w:spacing w:after="120"/>
      <w:jc w:val="left"/>
    </w:pPr>
    <w:rPr>
      <w:color w:val="auto"/>
      <w:sz w:val="20"/>
      <w:szCs w:val="20"/>
      <w:lang w:val="en-GB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B51DC2"/>
    <w:rPr>
      <w:rFonts w:ascii="Times New Roman" w:hAnsi="Times New Roman" w:cs="Times New Roman"/>
      <w:sz w:val="20"/>
      <w:szCs w:val="20"/>
      <w:lang w:val="en-GB" w:eastAsia="sk-SK"/>
    </w:rPr>
  </w:style>
  <w:style w:type="character" w:styleId="Odkaznapoznmkupodiarou">
    <w:name w:val="footnote reference"/>
    <w:basedOn w:val="Predvolenpsmoodseku"/>
    <w:uiPriority w:val="99"/>
    <w:semiHidden/>
    <w:rsid w:val="00B51DC2"/>
    <w:rPr>
      <w:rFonts w:cs="Times New Roman"/>
      <w:vertAlign w:val="superscript"/>
    </w:rPr>
  </w:style>
  <w:style w:type="paragraph" w:styleId="Textkomentra">
    <w:name w:val="annotation text"/>
    <w:basedOn w:val="Normlny"/>
    <w:link w:val="TextkomentraChar"/>
    <w:uiPriority w:val="99"/>
    <w:semiHidden/>
    <w:rsid w:val="000F501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0F5015"/>
    <w:rPr>
      <w:rFonts w:ascii="Times New Roman" w:hAnsi="Times New Roman" w:cs="Times New Roman"/>
      <w:color w:val="000000"/>
      <w:sz w:val="20"/>
      <w:szCs w:val="20"/>
      <w:lang w:val="x-none" w:eastAsia="sk-SK"/>
    </w:rPr>
  </w:style>
  <w:style w:type="character" w:styleId="Odkaznakomentr">
    <w:name w:val="annotation reference"/>
    <w:basedOn w:val="Predvolenpsmoodseku"/>
    <w:uiPriority w:val="99"/>
    <w:semiHidden/>
    <w:rsid w:val="000F5015"/>
    <w:rPr>
      <w:rFonts w:cs="Times New Roman"/>
      <w:sz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43E5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43E5B"/>
    <w:rPr>
      <w:rFonts w:ascii="Times New Roman" w:hAnsi="Times New Roman" w:cs="Times New Roman"/>
      <w:b/>
      <w:bCs/>
      <w:color w:val="000000"/>
      <w:sz w:val="20"/>
      <w:szCs w:val="20"/>
      <w:lang w:val="x-none" w:eastAsia="sk-SK"/>
    </w:rPr>
  </w:style>
  <w:style w:type="paragraph" w:styleId="Odsekzoznamu">
    <w:name w:val="List Paragraph"/>
    <w:basedOn w:val="Normlny"/>
    <w:uiPriority w:val="34"/>
    <w:qFormat/>
    <w:rsid w:val="00741C60"/>
    <w:pPr>
      <w:spacing w:after="200" w:line="276" w:lineRule="auto"/>
      <w:ind w:left="720"/>
      <w:contextualSpacing/>
      <w:jc w:val="left"/>
    </w:pPr>
    <w:rPr>
      <w:rFonts w:asciiTheme="minorHAnsi" w:hAnsiTheme="minorHAnsi"/>
      <w:color w:val="auto"/>
      <w:sz w:val="22"/>
      <w:szCs w:val="22"/>
      <w:lang w:eastAsia="en-US"/>
    </w:rPr>
  </w:style>
  <w:style w:type="paragraph" w:customStyle="1" w:styleId="priloha">
    <w:name w:val="priloha"/>
    <w:basedOn w:val="Normlny"/>
    <w:rsid w:val="00931AC0"/>
    <w:pPr>
      <w:numPr>
        <w:numId w:val="29"/>
      </w:numPr>
      <w:spacing w:after="120"/>
      <w:jc w:val="left"/>
    </w:pPr>
    <w:rPr>
      <w:rFonts w:ascii="Arial" w:hAnsi="Arial"/>
    </w:rPr>
  </w:style>
  <w:style w:type="table" w:customStyle="1" w:styleId="Mriekatabuky1">
    <w:name w:val="Mriežka tabuľky1"/>
    <w:basedOn w:val="Normlnatabuka"/>
    <w:uiPriority w:val="59"/>
    <w:rsid w:val="007727E2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521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1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DDCD2-AE9E-41E7-8725-71A787C76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222</Words>
  <Characters>1269</Characters>
  <Application>Microsoft Office Word</Application>
  <DocSecurity>4</DocSecurity>
  <Lines>10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MSVVaSSR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 Auxtova</dc:creator>
  <cp:lastModifiedBy>Múdry Roman</cp:lastModifiedBy>
  <cp:revision>2</cp:revision>
  <cp:lastPrinted>2026-06-29T12:18:00Z</cp:lastPrinted>
  <dcterms:created xsi:type="dcterms:W3CDTF">2026-07-29T11:19:00Z</dcterms:created>
  <dcterms:modified xsi:type="dcterms:W3CDTF">2026-07-29T11:19:00Z</dcterms:modified>
</cp:coreProperties>
</file>